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2784A" w14:textId="77777777" w:rsidR="00C838B1" w:rsidRPr="00290E2F" w:rsidRDefault="00C838B1" w:rsidP="00C838B1">
      <w:pPr>
        <w:widowControl w:val="0"/>
        <w:spacing w:before="0" w:after="240"/>
        <w:rPr>
          <w:rFonts w:asciiTheme="minorHAnsi" w:eastAsia="Times New Roman" w:hAnsiTheme="minorHAnsi"/>
          <w:b/>
          <w:szCs w:val="20"/>
        </w:rPr>
      </w:pPr>
      <w:r w:rsidRPr="00290E2F">
        <w:rPr>
          <w:rFonts w:asciiTheme="minorHAnsi" w:eastAsia="Times New Roman" w:hAnsiTheme="minorHAnsi"/>
          <w:b/>
          <w:szCs w:val="20"/>
        </w:rPr>
        <w:t>Communications regarding UCAR RFP R15-19374 (NWSC-2)</w:t>
      </w:r>
    </w:p>
    <w:p w14:paraId="34FD6F9F" w14:textId="77777777" w:rsidR="00C838B1" w:rsidRPr="00290E2F" w:rsidRDefault="00C838B1" w:rsidP="00C838B1">
      <w:pPr>
        <w:spacing w:before="0" w:after="0"/>
        <w:rPr>
          <w:rFonts w:asciiTheme="minorHAnsi" w:hAnsiTheme="minorHAnsi"/>
        </w:rPr>
      </w:pPr>
      <w:r w:rsidRPr="00290E2F">
        <w:rPr>
          <w:rFonts w:asciiTheme="minorHAnsi" w:hAnsiTheme="minorHAnsi"/>
        </w:rPr>
        <w:t>Revision History:</w:t>
      </w:r>
    </w:p>
    <w:p w14:paraId="79AFFE33" w14:textId="70645BBC" w:rsidR="00C838B1" w:rsidRPr="00290E2F" w:rsidRDefault="00C838B1" w:rsidP="00C838B1">
      <w:pPr>
        <w:spacing w:before="0" w:after="0"/>
        <w:rPr>
          <w:rFonts w:asciiTheme="minorHAnsi" w:hAnsiTheme="minorHAnsi"/>
        </w:rPr>
      </w:pPr>
      <w:r w:rsidRPr="00290E2F">
        <w:rPr>
          <w:rFonts w:asciiTheme="minorHAnsi" w:hAnsiTheme="minorHAnsi"/>
        </w:rPr>
        <w:t xml:space="preserve">Revision #1:  </w:t>
      </w:r>
      <w:r w:rsidR="00290E2F" w:rsidRPr="00290E2F">
        <w:rPr>
          <w:rFonts w:asciiTheme="minorHAnsi" w:hAnsiTheme="minorHAnsi"/>
        </w:rPr>
        <w:t>14 May</w:t>
      </w:r>
      <w:r w:rsidRPr="00290E2F">
        <w:rPr>
          <w:rFonts w:asciiTheme="minorHAnsi" w:hAnsiTheme="minorHAnsi"/>
        </w:rPr>
        <w:t xml:space="preserve"> 2015</w:t>
      </w:r>
    </w:p>
    <w:p w14:paraId="6BD50EA4" w14:textId="77777777" w:rsidR="005B1F44" w:rsidRPr="00290E2F" w:rsidRDefault="005B1F44" w:rsidP="00290E2F">
      <w:pPr>
        <w:pStyle w:val="Requirement"/>
        <w:numPr>
          <w:ilvl w:val="0"/>
          <w:numId w:val="0"/>
        </w:numPr>
        <w:ind w:left="1008" w:hanging="1008"/>
        <w:rPr>
          <w:rFonts w:asciiTheme="minorHAnsi" w:hAnsiTheme="minorHAnsi"/>
        </w:rPr>
      </w:pPr>
    </w:p>
    <w:sdt>
      <w:sdtPr>
        <w:rPr>
          <w:rFonts w:asciiTheme="minorHAnsi" w:eastAsia="MS Mincho" w:hAnsiTheme="minorHAnsi" w:cs="Times New Roman"/>
          <w:b w:val="0"/>
          <w:bCs w:val="0"/>
          <w:color w:val="auto"/>
          <w:sz w:val="24"/>
          <w:szCs w:val="24"/>
          <w:lang w:eastAsia="en-US"/>
        </w:rPr>
        <w:id w:val="-1659989451"/>
        <w:docPartObj>
          <w:docPartGallery w:val="Table of Contents"/>
          <w:docPartUnique/>
        </w:docPartObj>
      </w:sdtPr>
      <w:sdtEndPr>
        <w:rPr>
          <w:noProof/>
        </w:rPr>
      </w:sdtEndPr>
      <w:sdtContent>
        <w:p w14:paraId="4A5EC3D6" w14:textId="2ACE7C6A" w:rsidR="006177B8" w:rsidRPr="00290E2F" w:rsidRDefault="006177B8" w:rsidP="006177B8">
          <w:pPr>
            <w:pStyle w:val="TOCHeading"/>
            <w:rPr>
              <w:rFonts w:asciiTheme="minorHAnsi" w:hAnsiTheme="minorHAnsi"/>
            </w:rPr>
          </w:pPr>
          <w:r w:rsidRPr="00290E2F">
            <w:rPr>
              <w:rFonts w:asciiTheme="minorHAnsi" w:hAnsiTheme="minorHAnsi"/>
            </w:rPr>
            <w:t>Table of Contents</w:t>
          </w:r>
        </w:p>
        <w:p w14:paraId="600E2D3E" w14:textId="77777777" w:rsidR="006720B9" w:rsidRDefault="006177B8">
          <w:pPr>
            <w:pStyle w:val="TOC1"/>
            <w:rPr>
              <w:rFonts w:asciiTheme="minorHAnsi" w:eastAsiaTheme="minorEastAsia" w:hAnsiTheme="minorHAnsi" w:cstheme="minorBidi"/>
              <w:b w:val="0"/>
              <w:caps w:val="0"/>
              <w:noProof/>
              <w:sz w:val="22"/>
              <w:szCs w:val="22"/>
            </w:rPr>
          </w:pPr>
          <w:r w:rsidRPr="00290E2F">
            <w:rPr>
              <w:rFonts w:asciiTheme="minorHAnsi" w:hAnsiTheme="minorHAnsi"/>
            </w:rPr>
            <w:fldChar w:fldCharType="begin"/>
          </w:r>
          <w:r w:rsidRPr="00290E2F">
            <w:rPr>
              <w:rFonts w:asciiTheme="minorHAnsi" w:hAnsiTheme="minorHAnsi"/>
            </w:rPr>
            <w:instrText xml:space="preserve"> TOC \o "1-3" \h \z \u </w:instrText>
          </w:r>
          <w:r w:rsidRPr="00290E2F">
            <w:rPr>
              <w:rFonts w:asciiTheme="minorHAnsi" w:hAnsiTheme="minorHAnsi"/>
            </w:rPr>
            <w:fldChar w:fldCharType="separate"/>
          </w:r>
          <w:hyperlink w:anchor="_Toc419287552" w:history="1">
            <w:r w:rsidR="006720B9" w:rsidRPr="006D1DD0">
              <w:rPr>
                <w:rStyle w:val="Hyperlink"/>
                <w:noProof/>
              </w:rPr>
              <w:t>1</w:t>
            </w:r>
            <w:r w:rsidR="006720B9">
              <w:rPr>
                <w:rFonts w:asciiTheme="minorHAnsi" w:eastAsiaTheme="minorEastAsia" w:hAnsiTheme="minorHAnsi" w:cstheme="minorBidi"/>
                <w:b w:val="0"/>
                <w:caps w:val="0"/>
                <w:noProof/>
                <w:sz w:val="22"/>
                <w:szCs w:val="22"/>
              </w:rPr>
              <w:tab/>
            </w:r>
            <w:r w:rsidR="006720B9" w:rsidRPr="006D1DD0">
              <w:rPr>
                <w:rStyle w:val="Hyperlink"/>
                <w:noProof/>
              </w:rPr>
              <w:t>Overview</w:t>
            </w:r>
            <w:r w:rsidR="006720B9">
              <w:rPr>
                <w:noProof/>
                <w:webHidden/>
              </w:rPr>
              <w:tab/>
            </w:r>
            <w:r w:rsidR="006720B9">
              <w:rPr>
                <w:noProof/>
                <w:webHidden/>
              </w:rPr>
              <w:fldChar w:fldCharType="begin"/>
            </w:r>
            <w:r w:rsidR="006720B9">
              <w:rPr>
                <w:noProof/>
                <w:webHidden/>
              </w:rPr>
              <w:instrText xml:space="preserve"> PAGEREF _Toc419287552 \h </w:instrText>
            </w:r>
            <w:r w:rsidR="006720B9">
              <w:rPr>
                <w:noProof/>
                <w:webHidden/>
              </w:rPr>
            </w:r>
            <w:r w:rsidR="006720B9">
              <w:rPr>
                <w:noProof/>
                <w:webHidden/>
              </w:rPr>
              <w:fldChar w:fldCharType="separate"/>
            </w:r>
            <w:r w:rsidR="006720B9">
              <w:rPr>
                <w:noProof/>
                <w:webHidden/>
              </w:rPr>
              <w:t>1</w:t>
            </w:r>
            <w:r w:rsidR="006720B9">
              <w:rPr>
                <w:noProof/>
                <w:webHidden/>
              </w:rPr>
              <w:fldChar w:fldCharType="end"/>
            </w:r>
          </w:hyperlink>
        </w:p>
        <w:p w14:paraId="1AEA9C76" w14:textId="77777777" w:rsidR="006720B9" w:rsidRDefault="00725174">
          <w:pPr>
            <w:pStyle w:val="TOC2"/>
            <w:rPr>
              <w:rFonts w:asciiTheme="minorHAnsi" w:eastAsiaTheme="minorEastAsia" w:hAnsiTheme="minorHAnsi" w:cstheme="minorBidi"/>
              <w:b w:val="0"/>
              <w:noProof/>
              <w:sz w:val="22"/>
              <w:szCs w:val="22"/>
            </w:rPr>
          </w:pPr>
          <w:hyperlink w:anchor="_Toc419287553" w:history="1">
            <w:r w:rsidR="006720B9" w:rsidRPr="006D1DD0">
              <w:rPr>
                <w:rStyle w:val="Hyperlink"/>
                <w:noProof/>
              </w:rPr>
              <w:t>1.1</w:t>
            </w:r>
            <w:r w:rsidR="006720B9">
              <w:rPr>
                <w:rFonts w:asciiTheme="minorHAnsi" w:eastAsiaTheme="minorEastAsia" w:hAnsiTheme="minorHAnsi" w:cstheme="minorBidi"/>
                <w:b w:val="0"/>
                <w:noProof/>
                <w:sz w:val="22"/>
                <w:szCs w:val="22"/>
              </w:rPr>
              <w:tab/>
            </w:r>
            <w:r w:rsidR="006720B9" w:rsidRPr="006D1DD0">
              <w:rPr>
                <w:rStyle w:val="Hyperlink"/>
                <w:noProof/>
              </w:rPr>
              <w:t>Conventions</w:t>
            </w:r>
            <w:r w:rsidR="006720B9">
              <w:rPr>
                <w:noProof/>
                <w:webHidden/>
              </w:rPr>
              <w:tab/>
            </w:r>
            <w:r w:rsidR="006720B9">
              <w:rPr>
                <w:noProof/>
                <w:webHidden/>
              </w:rPr>
              <w:fldChar w:fldCharType="begin"/>
            </w:r>
            <w:r w:rsidR="006720B9">
              <w:rPr>
                <w:noProof/>
                <w:webHidden/>
              </w:rPr>
              <w:instrText xml:space="preserve"> PAGEREF _Toc419287553 \h </w:instrText>
            </w:r>
            <w:r w:rsidR="006720B9">
              <w:rPr>
                <w:noProof/>
                <w:webHidden/>
              </w:rPr>
            </w:r>
            <w:r w:rsidR="006720B9">
              <w:rPr>
                <w:noProof/>
                <w:webHidden/>
              </w:rPr>
              <w:fldChar w:fldCharType="separate"/>
            </w:r>
            <w:r w:rsidR="006720B9">
              <w:rPr>
                <w:noProof/>
                <w:webHidden/>
              </w:rPr>
              <w:t>1</w:t>
            </w:r>
            <w:r w:rsidR="006720B9">
              <w:rPr>
                <w:noProof/>
                <w:webHidden/>
              </w:rPr>
              <w:fldChar w:fldCharType="end"/>
            </w:r>
          </w:hyperlink>
        </w:p>
        <w:p w14:paraId="358114CA" w14:textId="77777777" w:rsidR="006720B9" w:rsidRDefault="00725174">
          <w:pPr>
            <w:pStyle w:val="TOC1"/>
            <w:rPr>
              <w:rFonts w:asciiTheme="minorHAnsi" w:eastAsiaTheme="minorEastAsia" w:hAnsiTheme="minorHAnsi" w:cstheme="minorBidi"/>
              <w:b w:val="0"/>
              <w:caps w:val="0"/>
              <w:noProof/>
              <w:sz w:val="22"/>
              <w:szCs w:val="22"/>
            </w:rPr>
          </w:pPr>
          <w:hyperlink w:anchor="_Toc419287554" w:history="1">
            <w:r w:rsidR="006720B9" w:rsidRPr="006D1DD0">
              <w:rPr>
                <w:rStyle w:val="Hyperlink"/>
                <w:noProof/>
              </w:rPr>
              <w:t>2</w:t>
            </w:r>
            <w:r w:rsidR="006720B9">
              <w:rPr>
                <w:rFonts w:asciiTheme="minorHAnsi" w:eastAsiaTheme="minorEastAsia" w:hAnsiTheme="minorHAnsi" w:cstheme="minorBidi"/>
                <w:b w:val="0"/>
                <w:caps w:val="0"/>
                <w:noProof/>
                <w:sz w:val="22"/>
                <w:szCs w:val="22"/>
              </w:rPr>
              <w:tab/>
            </w:r>
            <w:r w:rsidR="006720B9" w:rsidRPr="006D1DD0">
              <w:rPr>
                <w:rStyle w:val="Hyperlink"/>
                <w:noProof/>
              </w:rPr>
              <w:t>Amendment #1, 14 May 2015</w:t>
            </w:r>
            <w:r w:rsidR="006720B9">
              <w:rPr>
                <w:noProof/>
                <w:webHidden/>
              </w:rPr>
              <w:tab/>
            </w:r>
            <w:r w:rsidR="006720B9">
              <w:rPr>
                <w:noProof/>
                <w:webHidden/>
              </w:rPr>
              <w:fldChar w:fldCharType="begin"/>
            </w:r>
            <w:r w:rsidR="006720B9">
              <w:rPr>
                <w:noProof/>
                <w:webHidden/>
              </w:rPr>
              <w:instrText xml:space="preserve"> PAGEREF _Toc419287554 \h </w:instrText>
            </w:r>
            <w:r w:rsidR="006720B9">
              <w:rPr>
                <w:noProof/>
                <w:webHidden/>
              </w:rPr>
            </w:r>
            <w:r w:rsidR="006720B9">
              <w:rPr>
                <w:noProof/>
                <w:webHidden/>
              </w:rPr>
              <w:fldChar w:fldCharType="separate"/>
            </w:r>
            <w:r w:rsidR="006720B9">
              <w:rPr>
                <w:noProof/>
                <w:webHidden/>
              </w:rPr>
              <w:t>2</w:t>
            </w:r>
            <w:r w:rsidR="006720B9">
              <w:rPr>
                <w:noProof/>
                <w:webHidden/>
              </w:rPr>
              <w:fldChar w:fldCharType="end"/>
            </w:r>
          </w:hyperlink>
        </w:p>
        <w:p w14:paraId="34074C85" w14:textId="77777777" w:rsidR="006720B9" w:rsidRDefault="00725174">
          <w:pPr>
            <w:pStyle w:val="TOC2"/>
            <w:rPr>
              <w:rFonts w:asciiTheme="minorHAnsi" w:eastAsiaTheme="minorEastAsia" w:hAnsiTheme="minorHAnsi" w:cstheme="minorBidi"/>
              <w:b w:val="0"/>
              <w:noProof/>
              <w:sz w:val="22"/>
              <w:szCs w:val="22"/>
            </w:rPr>
          </w:pPr>
          <w:hyperlink w:anchor="_Toc419287555" w:history="1">
            <w:r w:rsidR="006720B9" w:rsidRPr="006D1DD0">
              <w:rPr>
                <w:rStyle w:val="Hyperlink"/>
                <w:noProof/>
              </w:rPr>
              <w:t>2.1</w:t>
            </w:r>
            <w:r w:rsidR="006720B9">
              <w:rPr>
                <w:rFonts w:asciiTheme="minorHAnsi" w:eastAsiaTheme="minorEastAsia" w:hAnsiTheme="minorHAnsi" w:cstheme="minorBidi"/>
                <w:b w:val="0"/>
                <w:noProof/>
                <w:sz w:val="22"/>
                <w:szCs w:val="22"/>
              </w:rPr>
              <w:tab/>
            </w:r>
            <w:r w:rsidR="006720B9" w:rsidRPr="006D1DD0">
              <w:rPr>
                <w:rStyle w:val="Hyperlink"/>
                <w:noProof/>
              </w:rPr>
              <w:t>Modification to the NWSC-2 RFP document</w:t>
            </w:r>
            <w:r w:rsidR="006720B9">
              <w:rPr>
                <w:noProof/>
                <w:webHidden/>
              </w:rPr>
              <w:tab/>
            </w:r>
            <w:r w:rsidR="006720B9">
              <w:rPr>
                <w:noProof/>
                <w:webHidden/>
              </w:rPr>
              <w:fldChar w:fldCharType="begin"/>
            </w:r>
            <w:r w:rsidR="006720B9">
              <w:rPr>
                <w:noProof/>
                <w:webHidden/>
              </w:rPr>
              <w:instrText xml:space="preserve"> PAGEREF _Toc419287555 \h </w:instrText>
            </w:r>
            <w:r w:rsidR="006720B9">
              <w:rPr>
                <w:noProof/>
                <w:webHidden/>
              </w:rPr>
            </w:r>
            <w:r w:rsidR="006720B9">
              <w:rPr>
                <w:noProof/>
                <w:webHidden/>
              </w:rPr>
              <w:fldChar w:fldCharType="separate"/>
            </w:r>
            <w:r w:rsidR="006720B9">
              <w:rPr>
                <w:noProof/>
                <w:webHidden/>
              </w:rPr>
              <w:t>2</w:t>
            </w:r>
            <w:r w:rsidR="006720B9">
              <w:rPr>
                <w:noProof/>
                <w:webHidden/>
              </w:rPr>
              <w:fldChar w:fldCharType="end"/>
            </w:r>
          </w:hyperlink>
        </w:p>
        <w:p w14:paraId="170F5A91" w14:textId="77777777" w:rsidR="006720B9" w:rsidRDefault="00725174">
          <w:pPr>
            <w:pStyle w:val="TOC3"/>
            <w:tabs>
              <w:tab w:val="left" w:pos="960"/>
              <w:tab w:val="right" w:leader="dot" w:pos="8630"/>
            </w:tabs>
            <w:rPr>
              <w:rFonts w:asciiTheme="minorHAnsi" w:eastAsiaTheme="minorEastAsia" w:hAnsiTheme="minorHAnsi" w:cstheme="minorBidi"/>
              <w:noProof/>
              <w:sz w:val="22"/>
              <w:szCs w:val="22"/>
            </w:rPr>
          </w:pPr>
          <w:hyperlink w:anchor="_Toc419287556" w:history="1">
            <w:r w:rsidR="006720B9" w:rsidRPr="006D1DD0">
              <w:rPr>
                <w:rStyle w:val="Hyperlink"/>
                <w:noProof/>
              </w:rPr>
              <w:t>2.1.1</w:t>
            </w:r>
            <w:r w:rsidR="006720B9">
              <w:rPr>
                <w:rFonts w:asciiTheme="minorHAnsi" w:eastAsiaTheme="minorEastAsia" w:hAnsiTheme="minorHAnsi" w:cstheme="minorBidi"/>
                <w:noProof/>
                <w:sz w:val="22"/>
                <w:szCs w:val="22"/>
              </w:rPr>
              <w:tab/>
            </w:r>
            <w:r w:rsidR="006720B9" w:rsidRPr="006D1DD0">
              <w:rPr>
                <w:rStyle w:val="Hyperlink"/>
                <w:noProof/>
              </w:rPr>
              <w:t>Change to Section 2.1, Proposal Due Date and Time</w:t>
            </w:r>
            <w:r w:rsidR="006720B9">
              <w:rPr>
                <w:noProof/>
                <w:webHidden/>
              </w:rPr>
              <w:tab/>
            </w:r>
            <w:r w:rsidR="006720B9">
              <w:rPr>
                <w:noProof/>
                <w:webHidden/>
              </w:rPr>
              <w:fldChar w:fldCharType="begin"/>
            </w:r>
            <w:r w:rsidR="006720B9">
              <w:rPr>
                <w:noProof/>
                <w:webHidden/>
              </w:rPr>
              <w:instrText xml:space="preserve"> PAGEREF _Toc419287556 \h </w:instrText>
            </w:r>
            <w:r w:rsidR="006720B9">
              <w:rPr>
                <w:noProof/>
                <w:webHidden/>
              </w:rPr>
            </w:r>
            <w:r w:rsidR="006720B9">
              <w:rPr>
                <w:noProof/>
                <w:webHidden/>
              </w:rPr>
              <w:fldChar w:fldCharType="separate"/>
            </w:r>
            <w:r w:rsidR="006720B9">
              <w:rPr>
                <w:noProof/>
                <w:webHidden/>
              </w:rPr>
              <w:t>2</w:t>
            </w:r>
            <w:r w:rsidR="006720B9">
              <w:rPr>
                <w:noProof/>
                <w:webHidden/>
              </w:rPr>
              <w:fldChar w:fldCharType="end"/>
            </w:r>
          </w:hyperlink>
        </w:p>
        <w:p w14:paraId="431234C2" w14:textId="77777777" w:rsidR="006720B9" w:rsidRDefault="00725174">
          <w:pPr>
            <w:pStyle w:val="TOC3"/>
            <w:tabs>
              <w:tab w:val="left" w:pos="960"/>
              <w:tab w:val="right" w:leader="dot" w:pos="8630"/>
            </w:tabs>
            <w:rPr>
              <w:rFonts w:asciiTheme="minorHAnsi" w:eastAsiaTheme="minorEastAsia" w:hAnsiTheme="minorHAnsi" w:cstheme="minorBidi"/>
              <w:noProof/>
              <w:sz w:val="22"/>
              <w:szCs w:val="22"/>
            </w:rPr>
          </w:pPr>
          <w:hyperlink w:anchor="_Toc419287557" w:history="1">
            <w:r w:rsidR="006720B9" w:rsidRPr="006D1DD0">
              <w:rPr>
                <w:rStyle w:val="Hyperlink"/>
                <w:noProof/>
              </w:rPr>
              <w:t>2.1.2</w:t>
            </w:r>
            <w:r w:rsidR="006720B9">
              <w:rPr>
                <w:rFonts w:asciiTheme="minorHAnsi" w:eastAsiaTheme="minorEastAsia" w:hAnsiTheme="minorHAnsi" w:cstheme="minorBidi"/>
                <w:noProof/>
                <w:sz w:val="22"/>
                <w:szCs w:val="22"/>
              </w:rPr>
              <w:tab/>
            </w:r>
            <w:r w:rsidR="006720B9" w:rsidRPr="006D1DD0">
              <w:rPr>
                <w:rStyle w:val="Hyperlink"/>
                <w:noProof/>
              </w:rPr>
              <w:t>Change to Section 2.21, Schedule</w:t>
            </w:r>
            <w:r w:rsidR="006720B9">
              <w:rPr>
                <w:noProof/>
                <w:webHidden/>
              </w:rPr>
              <w:tab/>
            </w:r>
            <w:r w:rsidR="006720B9">
              <w:rPr>
                <w:noProof/>
                <w:webHidden/>
              </w:rPr>
              <w:fldChar w:fldCharType="begin"/>
            </w:r>
            <w:r w:rsidR="006720B9">
              <w:rPr>
                <w:noProof/>
                <w:webHidden/>
              </w:rPr>
              <w:instrText xml:space="preserve"> PAGEREF _Toc419287557 \h </w:instrText>
            </w:r>
            <w:r w:rsidR="006720B9">
              <w:rPr>
                <w:noProof/>
                <w:webHidden/>
              </w:rPr>
            </w:r>
            <w:r w:rsidR="006720B9">
              <w:rPr>
                <w:noProof/>
                <w:webHidden/>
              </w:rPr>
              <w:fldChar w:fldCharType="separate"/>
            </w:r>
            <w:r w:rsidR="006720B9">
              <w:rPr>
                <w:noProof/>
                <w:webHidden/>
              </w:rPr>
              <w:t>2</w:t>
            </w:r>
            <w:r w:rsidR="006720B9">
              <w:rPr>
                <w:noProof/>
                <w:webHidden/>
              </w:rPr>
              <w:fldChar w:fldCharType="end"/>
            </w:r>
          </w:hyperlink>
        </w:p>
        <w:p w14:paraId="308BCA73" w14:textId="65F95F6B" w:rsidR="006177B8" w:rsidRPr="00290E2F" w:rsidRDefault="006177B8">
          <w:pPr>
            <w:rPr>
              <w:rFonts w:asciiTheme="minorHAnsi" w:hAnsiTheme="minorHAnsi"/>
            </w:rPr>
          </w:pPr>
          <w:r w:rsidRPr="00290E2F">
            <w:rPr>
              <w:rFonts w:asciiTheme="minorHAnsi" w:hAnsiTheme="minorHAnsi"/>
              <w:b/>
              <w:bCs/>
              <w:noProof/>
            </w:rPr>
            <w:fldChar w:fldCharType="end"/>
          </w:r>
        </w:p>
      </w:sdtContent>
    </w:sdt>
    <w:p w14:paraId="53799F7E" w14:textId="1CA5228A" w:rsidR="00814D6A" w:rsidRPr="00290E2F" w:rsidRDefault="00504230" w:rsidP="006177B8">
      <w:pPr>
        <w:pStyle w:val="Heading1"/>
        <w:rPr>
          <w:rFonts w:asciiTheme="minorHAnsi" w:hAnsiTheme="minorHAnsi"/>
        </w:rPr>
      </w:pPr>
      <w:bookmarkStart w:id="0" w:name="_Toc419287552"/>
      <w:r w:rsidRPr="00290E2F">
        <w:rPr>
          <w:rFonts w:asciiTheme="minorHAnsi" w:hAnsiTheme="minorHAnsi"/>
        </w:rPr>
        <w:t>Overview</w:t>
      </w:r>
      <w:bookmarkEnd w:id="0"/>
    </w:p>
    <w:p w14:paraId="51574955" w14:textId="74C50EBF" w:rsidR="00504230" w:rsidRPr="00290E2F" w:rsidRDefault="00BC7B3D" w:rsidP="00504230">
      <w:pPr>
        <w:rPr>
          <w:rFonts w:asciiTheme="minorHAnsi" w:hAnsiTheme="minorHAnsi"/>
          <w:lang w:eastAsia="x-none"/>
        </w:rPr>
      </w:pPr>
      <w:r w:rsidRPr="00290E2F">
        <w:rPr>
          <w:rFonts w:asciiTheme="minorHAnsi" w:hAnsiTheme="minorHAnsi"/>
          <w:lang w:eastAsia="x-none"/>
        </w:rPr>
        <w:t>Amendments to</w:t>
      </w:r>
      <w:r w:rsidR="00504230" w:rsidRPr="00290E2F">
        <w:rPr>
          <w:rFonts w:asciiTheme="minorHAnsi" w:hAnsiTheme="minorHAnsi"/>
          <w:lang w:eastAsia="x-none"/>
        </w:rPr>
        <w:t xml:space="preserve"> UCAR RFP R15-19374 (NWSC-2) subsequent to its release on Friday, 3 April 2015</w:t>
      </w:r>
      <w:r w:rsidRPr="00290E2F">
        <w:rPr>
          <w:rFonts w:asciiTheme="minorHAnsi" w:hAnsiTheme="minorHAnsi"/>
          <w:lang w:eastAsia="x-none"/>
        </w:rPr>
        <w:t>, are i</w:t>
      </w:r>
      <w:r w:rsidR="00290E2F" w:rsidRPr="00290E2F">
        <w:rPr>
          <w:rFonts w:asciiTheme="minorHAnsi" w:hAnsiTheme="minorHAnsi"/>
          <w:lang w:eastAsia="x-none"/>
        </w:rPr>
        <w:t>ssued through annotated revisio</w:t>
      </w:r>
      <w:r w:rsidRPr="00290E2F">
        <w:rPr>
          <w:rFonts w:asciiTheme="minorHAnsi" w:hAnsiTheme="minorHAnsi"/>
          <w:lang w:eastAsia="x-none"/>
        </w:rPr>
        <w:t>ns of the affected RFP document(s)</w:t>
      </w:r>
      <w:r w:rsidR="00504230" w:rsidRPr="00290E2F">
        <w:rPr>
          <w:rFonts w:asciiTheme="minorHAnsi" w:hAnsiTheme="minorHAnsi"/>
          <w:lang w:eastAsia="x-none"/>
        </w:rPr>
        <w:t xml:space="preserve">.  This document </w:t>
      </w:r>
      <w:r w:rsidRPr="00290E2F">
        <w:rPr>
          <w:rFonts w:asciiTheme="minorHAnsi" w:hAnsiTheme="minorHAnsi"/>
          <w:lang w:eastAsia="x-none"/>
        </w:rPr>
        <w:t>is used to compile all changes made and to provide an explanation of those changes.  This document will be revised an</w:t>
      </w:r>
      <w:r w:rsidR="00145C3B">
        <w:rPr>
          <w:rFonts w:asciiTheme="minorHAnsi" w:hAnsiTheme="minorHAnsi"/>
          <w:lang w:eastAsia="x-none"/>
        </w:rPr>
        <w:t>d</w:t>
      </w:r>
      <w:r w:rsidRPr="00290E2F">
        <w:rPr>
          <w:rFonts w:asciiTheme="minorHAnsi" w:hAnsiTheme="minorHAnsi"/>
          <w:lang w:eastAsia="x-none"/>
        </w:rPr>
        <w:t xml:space="preserve"> reposted to the NWSC-2 website</w:t>
      </w:r>
      <w:r w:rsidR="00504230" w:rsidRPr="00290E2F">
        <w:rPr>
          <w:rFonts w:asciiTheme="minorHAnsi" w:hAnsiTheme="minorHAnsi"/>
          <w:lang w:eastAsia="x-none"/>
        </w:rPr>
        <w:t xml:space="preserve"> (</w:t>
      </w:r>
      <w:hyperlink r:id="rId9" w:history="1">
        <w:r w:rsidR="00504230" w:rsidRPr="00290E2F">
          <w:rPr>
            <w:rStyle w:val="Hyperlink"/>
            <w:rFonts w:asciiTheme="minorHAnsi" w:hAnsiTheme="minorHAnsi"/>
            <w:lang w:eastAsia="x-none"/>
          </w:rPr>
          <w:t>https://www2.cisl.ucar.edu/NWSC-2</w:t>
        </w:r>
      </w:hyperlink>
      <w:r w:rsidR="00504230" w:rsidRPr="00290E2F">
        <w:rPr>
          <w:rFonts w:asciiTheme="minorHAnsi" w:hAnsiTheme="minorHAnsi"/>
          <w:lang w:eastAsia="x-none"/>
        </w:rPr>
        <w:t>) as often as necessary.  UCAR will inform registered Offerors of update</w:t>
      </w:r>
      <w:r w:rsidRPr="00290E2F">
        <w:rPr>
          <w:rFonts w:asciiTheme="minorHAnsi" w:hAnsiTheme="minorHAnsi"/>
          <w:lang w:eastAsia="x-none"/>
        </w:rPr>
        <w:t>s</w:t>
      </w:r>
      <w:r w:rsidR="00504230" w:rsidRPr="00290E2F">
        <w:rPr>
          <w:rFonts w:asciiTheme="minorHAnsi" w:hAnsiTheme="minorHAnsi"/>
          <w:lang w:eastAsia="x-none"/>
        </w:rPr>
        <w:t>, but Offerors should also periodically check the website for new updates.</w:t>
      </w:r>
    </w:p>
    <w:p w14:paraId="58DB3928" w14:textId="23200ED2" w:rsidR="00504230" w:rsidRPr="00290E2F" w:rsidRDefault="00504230" w:rsidP="00DE46C7">
      <w:pPr>
        <w:pStyle w:val="Heading2"/>
        <w:rPr>
          <w:rFonts w:asciiTheme="minorHAnsi" w:hAnsiTheme="minorHAnsi"/>
          <w:lang w:val="en-US"/>
        </w:rPr>
      </w:pPr>
      <w:bookmarkStart w:id="1" w:name="_Toc419287553"/>
      <w:r w:rsidRPr="00290E2F">
        <w:rPr>
          <w:rFonts w:asciiTheme="minorHAnsi" w:hAnsiTheme="minorHAnsi"/>
        </w:rPr>
        <w:t>Conventions</w:t>
      </w:r>
      <w:bookmarkEnd w:id="1"/>
    </w:p>
    <w:p w14:paraId="3C4ED7DB" w14:textId="77777777" w:rsidR="00BC7B3D" w:rsidRPr="00290E2F" w:rsidRDefault="00BC7B3D" w:rsidP="00BC7B3D">
      <w:pPr>
        <w:rPr>
          <w:rFonts w:asciiTheme="minorHAnsi" w:hAnsiTheme="minorHAnsi"/>
          <w:lang w:eastAsia="x-none"/>
        </w:rPr>
      </w:pPr>
      <w:r w:rsidRPr="00290E2F">
        <w:rPr>
          <w:rFonts w:asciiTheme="minorHAnsi" w:hAnsiTheme="minorHAnsi"/>
          <w:lang w:eastAsia="x-none"/>
        </w:rPr>
        <w:t>Each Amendment is numbered sequentially and all changes to the RFP documents are annotated as follows.</w:t>
      </w:r>
    </w:p>
    <w:p w14:paraId="37BBCB7E" w14:textId="02B84BBF" w:rsidR="00BC7B3D" w:rsidRPr="00290E2F" w:rsidRDefault="00BC7B3D" w:rsidP="00BC7B3D">
      <w:pPr>
        <w:pStyle w:val="ListParagraph"/>
        <w:numPr>
          <w:ilvl w:val="0"/>
          <w:numId w:val="72"/>
        </w:numPr>
        <w:rPr>
          <w:rFonts w:asciiTheme="minorHAnsi" w:hAnsiTheme="minorHAnsi"/>
          <w:lang w:eastAsia="x-none"/>
        </w:rPr>
      </w:pPr>
      <w:r w:rsidRPr="00290E2F">
        <w:rPr>
          <w:rFonts w:asciiTheme="minorHAnsi" w:hAnsiTheme="minorHAnsi"/>
          <w:lang w:eastAsia="x-none"/>
        </w:rPr>
        <w:t xml:space="preserve">All changes are made in </w:t>
      </w:r>
      <w:r w:rsidRPr="00290E2F">
        <w:rPr>
          <w:rFonts w:asciiTheme="minorHAnsi" w:hAnsiTheme="minorHAnsi"/>
          <w:color w:val="FF0000"/>
          <w:lang w:eastAsia="x-none"/>
        </w:rPr>
        <w:t>red</w:t>
      </w:r>
      <w:r w:rsidRPr="00290E2F">
        <w:rPr>
          <w:rFonts w:asciiTheme="minorHAnsi" w:hAnsiTheme="minorHAnsi"/>
          <w:lang w:eastAsia="x-none"/>
        </w:rPr>
        <w:t>.</w:t>
      </w:r>
    </w:p>
    <w:p w14:paraId="3A7A7FEF" w14:textId="037F6E74" w:rsidR="00BC7B3D" w:rsidRPr="00290E2F" w:rsidRDefault="00BC7B3D" w:rsidP="00BC7B3D">
      <w:pPr>
        <w:pStyle w:val="ListParagraph"/>
        <w:numPr>
          <w:ilvl w:val="0"/>
          <w:numId w:val="72"/>
        </w:numPr>
        <w:rPr>
          <w:rFonts w:asciiTheme="minorHAnsi" w:hAnsiTheme="minorHAnsi"/>
          <w:lang w:eastAsia="x-none"/>
        </w:rPr>
      </w:pPr>
      <w:r w:rsidRPr="00290E2F">
        <w:rPr>
          <w:rFonts w:asciiTheme="minorHAnsi" w:hAnsiTheme="minorHAnsi"/>
          <w:lang w:eastAsia="x-none"/>
        </w:rPr>
        <w:t xml:space="preserve">Each modification is annotated with an amendment version number tag in square brackets.  For example: </w:t>
      </w:r>
      <w:r w:rsidRPr="00290E2F">
        <w:rPr>
          <w:rFonts w:asciiTheme="minorHAnsi" w:hAnsiTheme="minorHAnsi"/>
          <w:color w:val="FF0000"/>
          <w:lang w:eastAsia="x-none"/>
        </w:rPr>
        <w:t xml:space="preserve">[A1] </w:t>
      </w:r>
      <w:r w:rsidRPr="00290E2F">
        <w:rPr>
          <w:rFonts w:asciiTheme="minorHAnsi" w:hAnsiTheme="minorHAnsi"/>
          <w:lang w:eastAsia="x-none"/>
        </w:rPr>
        <w:t xml:space="preserve">precedes changes introduced in Amendment 1 of the RFP; </w:t>
      </w:r>
      <w:r w:rsidRPr="00290E2F">
        <w:rPr>
          <w:rFonts w:asciiTheme="minorHAnsi" w:hAnsiTheme="minorHAnsi"/>
          <w:color w:val="FF0000"/>
          <w:lang w:eastAsia="x-none"/>
        </w:rPr>
        <w:t xml:space="preserve">[A2] </w:t>
      </w:r>
      <w:r w:rsidRPr="00290E2F">
        <w:rPr>
          <w:rFonts w:asciiTheme="minorHAnsi" w:hAnsiTheme="minorHAnsi"/>
          <w:lang w:eastAsia="x-none"/>
        </w:rPr>
        <w:t>precedes changes introduced in Amendment 2 of the RFP, and so forth.</w:t>
      </w:r>
    </w:p>
    <w:p w14:paraId="088AC187" w14:textId="02B09E41" w:rsidR="00BC7B3D" w:rsidRPr="00290E2F" w:rsidRDefault="00BC7B3D" w:rsidP="00BC7B3D">
      <w:pPr>
        <w:pStyle w:val="ListParagraph"/>
        <w:numPr>
          <w:ilvl w:val="0"/>
          <w:numId w:val="72"/>
        </w:numPr>
        <w:rPr>
          <w:rFonts w:asciiTheme="minorHAnsi" w:hAnsiTheme="minorHAnsi"/>
          <w:lang w:eastAsia="x-none"/>
        </w:rPr>
      </w:pPr>
      <w:r w:rsidRPr="00290E2F">
        <w:rPr>
          <w:rFonts w:asciiTheme="minorHAnsi" w:hAnsiTheme="minorHAnsi"/>
          <w:lang w:eastAsia="x-none"/>
        </w:rPr>
        <w:t xml:space="preserve">Deletions are shown in red-strikethrough, e.g.: </w:t>
      </w:r>
      <w:r w:rsidRPr="00290E2F">
        <w:rPr>
          <w:rFonts w:asciiTheme="minorHAnsi" w:hAnsiTheme="minorHAnsi"/>
          <w:strike/>
          <w:color w:val="FF0000"/>
          <w:lang w:eastAsia="x-none"/>
        </w:rPr>
        <w:t>this has been deleted</w:t>
      </w:r>
    </w:p>
    <w:p w14:paraId="67529F3F" w14:textId="67B42C85" w:rsidR="00BC7B3D" w:rsidRPr="00290E2F" w:rsidRDefault="00BC7B3D" w:rsidP="00BC7B3D">
      <w:pPr>
        <w:pStyle w:val="ListParagraph"/>
        <w:numPr>
          <w:ilvl w:val="0"/>
          <w:numId w:val="72"/>
        </w:numPr>
        <w:rPr>
          <w:rFonts w:asciiTheme="minorHAnsi" w:hAnsiTheme="minorHAnsi"/>
          <w:lang w:eastAsia="x-none"/>
        </w:rPr>
      </w:pPr>
      <w:r w:rsidRPr="00290E2F">
        <w:rPr>
          <w:rFonts w:asciiTheme="minorHAnsi" w:hAnsiTheme="minorHAnsi"/>
          <w:lang w:eastAsia="x-none"/>
        </w:rPr>
        <w:t xml:space="preserve">Insertions are shown in red, e.g. </w:t>
      </w:r>
      <w:r w:rsidRPr="00290E2F">
        <w:rPr>
          <w:rFonts w:asciiTheme="minorHAnsi" w:hAnsiTheme="minorHAnsi"/>
          <w:color w:val="FF0000"/>
          <w:lang w:eastAsia="x-none"/>
        </w:rPr>
        <w:t>this has been inserted</w:t>
      </w:r>
    </w:p>
    <w:p w14:paraId="7FED870F" w14:textId="77777777" w:rsidR="00BC7B3D" w:rsidRPr="00290E2F" w:rsidRDefault="00BC7B3D" w:rsidP="00BC7B3D">
      <w:pPr>
        <w:rPr>
          <w:rFonts w:asciiTheme="minorHAnsi" w:hAnsiTheme="minorHAnsi"/>
          <w:lang w:eastAsia="x-none"/>
        </w:rPr>
      </w:pPr>
      <w:r w:rsidRPr="00290E2F">
        <w:rPr>
          <w:rFonts w:asciiTheme="minorHAnsi" w:hAnsiTheme="minorHAnsi"/>
          <w:lang w:eastAsia="x-none"/>
        </w:rPr>
        <w:t>An example of a change, the insertion of “brown” and correction of the second “fox”, follows:</w:t>
      </w:r>
    </w:p>
    <w:p w14:paraId="7B43CCCB" w14:textId="56634F12" w:rsidR="00BC7B3D" w:rsidRPr="00290E2F" w:rsidRDefault="00BC7B3D" w:rsidP="00BC7B3D">
      <w:pPr>
        <w:rPr>
          <w:rFonts w:asciiTheme="minorHAnsi" w:hAnsiTheme="minorHAnsi"/>
          <w:lang w:eastAsia="x-none"/>
        </w:rPr>
      </w:pPr>
      <w:r w:rsidRPr="00290E2F">
        <w:rPr>
          <w:rFonts w:asciiTheme="minorHAnsi" w:hAnsiTheme="minorHAnsi"/>
          <w:lang w:eastAsia="x-none"/>
        </w:rPr>
        <w:t xml:space="preserve">The quick </w:t>
      </w:r>
      <w:r w:rsidRPr="00290E2F">
        <w:rPr>
          <w:rFonts w:asciiTheme="minorHAnsi" w:hAnsiTheme="minorHAnsi"/>
          <w:color w:val="FF0000"/>
          <w:lang w:eastAsia="x-none"/>
        </w:rPr>
        <w:t xml:space="preserve">[A1] brown </w:t>
      </w:r>
      <w:r w:rsidRPr="00290E2F">
        <w:rPr>
          <w:rFonts w:asciiTheme="minorHAnsi" w:hAnsiTheme="minorHAnsi"/>
          <w:lang w:eastAsia="x-none"/>
        </w:rPr>
        <w:t xml:space="preserve">fox jumped over the lazy </w:t>
      </w:r>
      <w:r w:rsidRPr="00290E2F">
        <w:rPr>
          <w:rFonts w:asciiTheme="minorHAnsi" w:hAnsiTheme="minorHAnsi"/>
          <w:color w:val="FF0000"/>
          <w:lang w:eastAsia="x-none"/>
        </w:rPr>
        <w:t xml:space="preserve">[A1] </w:t>
      </w:r>
      <w:r w:rsidRPr="00290E2F">
        <w:rPr>
          <w:rFonts w:asciiTheme="minorHAnsi" w:hAnsiTheme="minorHAnsi"/>
          <w:strike/>
          <w:color w:val="FF0000"/>
          <w:lang w:eastAsia="x-none"/>
        </w:rPr>
        <w:t>fox</w:t>
      </w:r>
      <w:r w:rsidRPr="00290E2F">
        <w:rPr>
          <w:rFonts w:asciiTheme="minorHAnsi" w:hAnsiTheme="minorHAnsi"/>
          <w:color w:val="FF0000"/>
          <w:lang w:eastAsia="x-none"/>
        </w:rPr>
        <w:t xml:space="preserve"> dog</w:t>
      </w:r>
      <w:r w:rsidRPr="00290E2F">
        <w:rPr>
          <w:rFonts w:asciiTheme="minorHAnsi" w:hAnsiTheme="minorHAnsi"/>
          <w:lang w:eastAsia="x-none"/>
        </w:rPr>
        <w:t>.</w:t>
      </w:r>
    </w:p>
    <w:p w14:paraId="6A3EEABE" w14:textId="696CEAAD" w:rsidR="00A018B5" w:rsidRPr="00290E2F" w:rsidRDefault="00BC7B3D" w:rsidP="006177B8">
      <w:pPr>
        <w:pStyle w:val="Heading1"/>
        <w:rPr>
          <w:rFonts w:asciiTheme="minorHAnsi" w:hAnsiTheme="minorHAnsi"/>
        </w:rPr>
      </w:pPr>
      <w:bookmarkStart w:id="2" w:name="_Toc419287554"/>
      <w:bookmarkStart w:id="3" w:name="_Toc395708295"/>
      <w:bookmarkStart w:id="4" w:name="_Toc271530005"/>
      <w:r w:rsidRPr="00290E2F">
        <w:rPr>
          <w:rFonts w:asciiTheme="minorHAnsi" w:hAnsiTheme="minorHAnsi"/>
          <w:lang w:val="en-US"/>
        </w:rPr>
        <w:lastRenderedPageBreak/>
        <w:t xml:space="preserve">Amendment #1, </w:t>
      </w:r>
      <w:r w:rsidR="00290E2F" w:rsidRPr="00290E2F">
        <w:rPr>
          <w:rFonts w:asciiTheme="minorHAnsi" w:hAnsiTheme="minorHAnsi"/>
          <w:lang w:val="en-US"/>
        </w:rPr>
        <w:t>14 May</w:t>
      </w:r>
      <w:r w:rsidRPr="00290E2F">
        <w:rPr>
          <w:rFonts w:asciiTheme="minorHAnsi" w:hAnsiTheme="minorHAnsi"/>
          <w:lang w:val="en-US"/>
        </w:rPr>
        <w:t xml:space="preserve"> 2015</w:t>
      </w:r>
      <w:bookmarkEnd w:id="2"/>
    </w:p>
    <w:p w14:paraId="31C455C0" w14:textId="41071FFE" w:rsidR="009638DA" w:rsidRPr="00290E2F" w:rsidRDefault="006177B8" w:rsidP="00A018B5">
      <w:pPr>
        <w:rPr>
          <w:rFonts w:asciiTheme="minorHAnsi" w:hAnsiTheme="minorHAnsi"/>
        </w:rPr>
      </w:pPr>
      <w:r w:rsidRPr="00290E2F">
        <w:rPr>
          <w:rFonts w:asciiTheme="minorHAnsi" w:hAnsiTheme="minorHAnsi"/>
        </w:rPr>
        <w:t xml:space="preserve">The following </w:t>
      </w:r>
      <w:r w:rsidR="00BC7B3D" w:rsidRPr="00290E2F">
        <w:rPr>
          <w:rFonts w:asciiTheme="minorHAnsi" w:hAnsiTheme="minorHAnsi"/>
        </w:rPr>
        <w:t xml:space="preserve">sections summarize the changes made to UCAR RFP R15-19374 (NWSC-2) between its release on 3 April 2015 and </w:t>
      </w:r>
      <w:r w:rsidR="00290E2F" w:rsidRPr="00290E2F">
        <w:rPr>
          <w:rFonts w:asciiTheme="minorHAnsi" w:hAnsiTheme="minorHAnsi"/>
        </w:rPr>
        <w:t>this amendment (</w:t>
      </w:r>
      <w:r w:rsidR="00BC7B3D" w:rsidRPr="00290E2F">
        <w:rPr>
          <w:rFonts w:asciiTheme="minorHAnsi" w:hAnsiTheme="minorHAnsi"/>
        </w:rPr>
        <w:t>Amendment #1</w:t>
      </w:r>
      <w:r w:rsidR="00290E2F" w:rsidRPr="00290E2F">
        <w:rPr>
          <w:rFonts w:asciiTheme="minorHAnsi" w:hAnsiTheme="minorHAnsi"/>
        </w:rPr>
        <w:t>)</w:t>
      </w:r>
      <w:r w:rsidR="00BC7B3D" w:rsidRPr="00290E2F">
        <w:rPr>
          <w:rFonts w:asciiTheme="minorHAnsi" w:hAnsiTheme="minorHAnsi"/>
        </w:rPr>
        <w:t xml:space="preserve">, issued </w:t>
      </w:r>
      <w:r w:rsidR="00290E2F" w:rsidRPr="00290E2F">
        <w:rPr>
          <w:rFonts w:asciiTheme="minorHAnsi" w:hAnsiTheme="minorHAnsi"/>
        </w:rPr>
        <w:t>14 May</w:t>
      </w:r>
      <w:r w:rsidR="00BC7B3D" w:rsidRPr="00290E2F">
        <w:rPr>
          <w:rFonts w:asciiTheme="minorHAnsi" w:hAnsiTheme="minorHAnsi"/>
        </w:rPr>
        <w:t xml:space="preserve"> 2015.</w:t>
      </w:r>
    </w:p>
    <w:p w14:paraId="5E544B0A" w14:textId="46D39BD0" w:rsidR="006177B8" w:rsidRPr="00290E2F" w:rsidRDefault="00BC7B3D" w:rsidP="00DE46C7">
      <w:pPr>
        <w:pStyle w:val="Heading2"/>
        <w:rPr>
          <w:rFonts w:asciiTheme="minorHAnsi" w:hAnsiTheme="minorHAnsi"/>
        </w:rPr>
      </w:pPr>
      <w:bookmarkStart w:id="5" w:name="_Toc419287555"/>
      <w:r w:rsidRPr="00290E2F">
        <w:rPr>
          <w:rFonts w:asciiTheme="minorHAnsi" w:hAnsiTheme="minorHAnsi"/>
        </w:rPr>
        <w:t xml:space="preserve">Modification to </w:t>
      </w:r>
      <w:r w:rsidR="00290E2F" w:rsidRPr="00290E2F">
        <w:rPr>
          <w:rFonts w:asciiTheme="minorHAnsi" w:hAnsiTheme="minorHAnsi"/>
          <w:lang w:val="en-US"/>
        </w:rPr>
        <w:t>the NWSC-2 RFP</w:t>
      </w:r>
      <w:r w:rsidR="00145C3B">
        <w:rPr>
          <w:rFonts w:asciiTheme="minorHAnsi" w:hAnsiTheme="minorHAnsi"/>
          <w:lang w:val="en-US"/>
        </w:rPr>
        <w:t xml:space="preserve"> document</w:t>
      </w:r>
      <w:bookmarkEnd w:id="5"/>
    </w:p>
    <w:p w14:paraId="237B54AF" w14:textId="4CC2CEDD" w:rsidR="004E6E95" w:rsidRPr="00290E2F" w:rsidRDefault="00BC7B3D" w:rsidP="00BC7B3D">
      <w:pPr>
        <w:rPr>
          <w:rFonts w:asciiTheme="minorHAnsi" w:hAnsiTheme="minorHAnsi"/>
        </w:rPr>
      </w:pPr>
      <w:bookmarkStart w:id="6" w:name="_Sample_Acceptance_Plan"/>
      <w:bookmarkStart w:id="7" w:name="_ACES/NERSC_Specific_Project"/>
      <w:bookmarkEnd w:id="3"/>
      <w:bookmarkEnd w:id="4"/>
      <w:bookmarkEnd w:id="6"/>
      <w:bookmarkEnd w:id="7"/>
      <w:r w:rsidRPr="00290E2F">
        <w:rPr>
          <w:rFonts w:asciiTheme="minorHAnsi" w:hAnsiTheme="minorHAnsi"/>
        </w:rPr>
        <w:t xml:space="preserve">The following modifications have been made to create file </w:t>
      </w:r>
      <w:r w:rsidR="00290E2F" w:rsidRPr="00290E2F">
        <w:rPr>
          <w:rFonts w:asciiTheme="minorHAnsi" w:hAnsiTheme="minorHAnsi"/>
          <w:b/>
        </w:rPr>
        <w:t>UCAR RFP R15-19374 NWSC-2 v2.docx</w:t>
      </w:r>
      <w:r w:rsidRPr="00290E2F">
        <w:rPr>
          <w:rFonts w:asciiTheme="minorHAnsi" w:hAnsiTheme="minorHAnsi"/>
        </w:rPr>
        <w:t>.</w:t>
      </w:r>
    </w:p>
    <w:p w14:paraId="4C9E6E75" w14:textId="0E21FA56" w:rsidR="00BC7B3D" w:rsidRPr="00290E2F" w:rsidRDefault="00BF3F90" w:rsidP="00BF3F90">
      <w:pPr>
        <w:pStyle w:val="Heading3"/>
        <w:rPr>
          <w:rFonts w:asciiTheme="minorHAnsi" w:hAnsiTheme="minorHAnsi"/>
        </w:rPr>
      </w:pPr>
      <w:bookmarkStart w:id="8" w:name="_Toc419287556"/>
      <w:r w:rsidRPr="00290E2F">
        <w:rPr>
          <w:rFonts w:asciiTheme="minorHAnsi" w:hAnsiTheme="minorHAnsi"/>
        </w:rPr>
        <w:t xml:space="preserve">Change to Section </w:t>
      </w:r>
      <w:r w:rsidR="00290E2F" w:rsidRPr="00290E2F">
        <w:rPr>
          <w:rFonts w:asciiTheme="minorHAnsi" w:hAnsiTheme="minorHAnsi"/>
        </w:rPr>
        <w:t>2.1</w:t>
      </w:r>
      <w:r w:rsidRPr="00290E2F">
        <w:rPr>
          <w:rFonts w:asciiTheme="minorHAnsi" w:hAnsiTheme="minorHAnsi"/>
        </w:rPr>
        <w:t xml:space="preserve">, </w:t>
      </w:r>
      <w:r w:rsidR="00290E2F" w:rsidRPr="00290E2F">
        <w:rPr>
          <w:rFonts w:asciiTheme="minorHAnsi" w:hAnsiTheme="minorHAnsi"/>
        </w:rPr>
        <w:t xml:space="preserve">Proposal </w:t>
      </w:r>
      <w:proofErr w:type="gramStart"/>
      <w:r w:rsidR="00290E2F" w:rsidRPr="00290E2F">
        <w:rPr>
          <w:rFonts w:asciiTheme="minorHAnsi" w:hAnsiTheme="minorHAnsi"/>
        </w:rPr>
        <w:t>Due</w:t>
      </w:r>
      <w:proofErr w:type="gramEnd"/>
      <w:r w:rsidR="00290E2F" w:rsidRPr="00290E2F">
        <w:rPr>
          <w:rFonts w:asciiTheme="minorHAnsi" w:hAnsiTheme="minorHAnsi"/>
        </w:rPr>
        <w:t xml:space="preserve"> Date and Time</w:t>
      </w:r>
      <w:bookmarkEnd w:id="8"/>
    </w:p>
    <w:p w14:paraId="7140A0F0" w14:textId="295DFD4F" w:rsidR="00BF3F90" w:rsidRPr="00290E2F" w:rsidRDefault="00290E2F" w:rsidP="00BF3F90">
      <w:pPr>
        <w:rPr>
          <w:rFonts w:asciiTheme="minorHAnsi" w:hAnsiTheme="minorHAnsi"/>
        </w:rPr>
      </w:pPr>
      <w:r w:rsidRPr="00290E2F">
        <w:rPr>
          <w:rFonts w:asciiTheme="minorHAnsi" w:hAnsiTheme="minorHAnsi"/>
        </w:rPr>
        <w:t>This</w:t>
      </w:r>
      <w:r w:rsidR="00BF3F90" w:rsidRPr="00290E2F">
        <w:rPr>
          <w:rFonts w:asciiTheme="minorHAnsi" w:hAnsiTheme="minorHAnsi"/>
        </w:rPr>
        <w:t xml:space="preserve"> section is changed </w:t>
      </w:r>
      <w:r w:rsidR="00145C3B">
        <w:rPr>
          <w:rFonts w:asciiTheme="minorHAnsi" w:hAnsiTheme="minorHAnsi"/>
        </w:rPr>
        <w:t xml:space="preserve">to read </w:t>
      </w:r>
      <w:r w:rsidR="00BF3F90" w:rsidRPr="00290E2F">
        <w:rPr>
          <w:rFonts w:asciiTheme="minorHAnsi" w:hAnsiTheme="minorHAnsi"/>
        </w:rPr>
        <w:t>as follows:</w:t>
      </w:r>
    </w:p>
    <w:p w14:paraId="4EDAB216" w14:textId="60AFE4C6" w:rsidR="00290E2F" w:rsidRPr="00290E2F" w:rsidRDefault="00290E2F" w:rsidP="00BF3F90">
      <w:pPr>
        <w:rPr>
          <w:rFonts w:asciiTheme="minorHAnsi" w:hAnsiTheme="minorHAnsi"/>
          <w:lang w:eastAsia="x-none"/>
        </w:rPr>
      </w:pPr>
      <w:r w:rsidRPr="00290E2F">
        <w:rPr>
          <w:rFonts w:asciiTheme="minorHAnsi" w:hAnsiTheme="minorHAnsi"/>
          <w:lang w:eastAsia="x-none"/>
        </w:rPr>
        <w:t xml:space="preserve">Firm fixed price proposals are due no later than 15:00 MDT on </w:t>
      </w:r>
      <w:r w:rsidRPr="00290E2F">
        <w:rPr>
          <w:rFonts w:asciiTheme="minorHAnsi" w:hAnsiTheme="minorHAnsi"/>
          <w:color w:val="FF0000"/>
          <w:lang w:eastAsia="x-none"/>
        </w:rPr>
        <w:t xml:space="preserve">[A1] </w:t>
      </w:r>
      <w:r w:rsidRPr="00290E2F">
        <w:rPr>
          <w:rFonts w:asciiTheme="minorHAnsi" w:hAnsiTheme="minorHAnsi"/>
          <w:strike/>
          <w:color w:val="FF0000"/>
          <w:lang w:eastAsia="x-none"/>
        </w:rPr>
        <w:t>Tuesday, 19</w:t>
      </w:r>
      <w:r w:rsidRPr="00290E2F">
        <w:rPr>
          <w:rFonts w:asciiTheme="minorHAnsi" w:hAnsiTheme="minorHAnsi"/>
          <w:color w:val="FF0000"/>
          <w:lang w:eastAsia="x-none"/>
        </w:rPr>
        <w:t xml:space="preserve"> </w:t>
      </w:r>
      <w:r w:rsidR="00725174">
        <w:rPr>
          <w:rFonts w:asciiTheme="minorHAnsi" w:hAnsiTheme="minorHAnsi"/>
          <w:color w:val="FF0000"/>
          <w:lang w:eastAsia="x-none"/>
        </w:rPr>
        <w:t>Friday</w:t>
      </w:r>
      <w:r w:rsidRPr="00290E2F">
        <w:rPr>
          <w:rFonts w:asciiTheme="minorHAnsi" w:hAnsiTheme="minorHAnsi"/>
          <w:color w:val="FF0000"/>
          <w:lang w:eastAsia="x-none"/>
        </w:rPr>
        <w:t>, 2</w:t>
      </w:r>
      <w:r w:rsidR="00725174">
        <w:rPr>
          <w:rFonts w:asciiTheme="minorHAnsi" w:hAnsiTheme="minorHAnsi"/>
          <w:color w:val="FF0000"/>
          <w:lang w:eastAsia="x-none"/>
        </w:rPr>
        <w:t>9</w:t>
      </w:r>
      <w:r w:rsidRPr="00290E2F">
        <w:rPr>
          <w:rFonts w:asciiTheme="minorHAnsi" w:hAnsiTheme="minorHAnsi"/>
          <w:color w:val="FF0000"/>
          <w:lang w:eastAsia="x-none"/>
        </w:rPr>
        <w:t xml:space="preserve"> </w:t>
      </w:r>
      <w:r w:rsidRPr="006720B9">
        <w:rPr>
          <w:rFonts w:asciiTheme="minorHAnsi" w:hAnsiTheme="minorHAnsi"/>
          <w:lang w:eastAsia="x-none"/>
        </w:rPr>
        <w:t xml:space="preserve">May </w:t>
      </w:r>
      <w:r w:rsidRPr="00290E2F">
        <w:rPr>
          <w:rFonts w:asciiTheme="minorHAnsi" w:hAnsiTheme="minorHAnsi"/>
          <w:lang w:eastAsia="x-none"/>
        </w:rPr>
        <w:t>2015.</w:t>
      </w:r>
    </w:p>
    <w:p w14:paraId="1CF8E129" w14:textId="2C938943" w:rsidR="00BC7B3D" w:rsidRPr="00290E2F" w:rsidRDefault="00290E2F" w:rsidP="00BF3F90">
      <w:pPr>
        <w:pStyle w:val="Heading3"/>
        <w:rPr>
          <w:rFonts w:asciiTheme="minorHAnsi" w:hAnsiTheme="minorHAnsi"/>
        </w:rPr>
      </w:pPr>
      <w:bookmarkStart w:id="9" w:name="_Toc419287557"/>
      <w:r w:rsidRPr="00290E2F">
        <w:rPr>
          <w:rFonts w:asciiTheme="minorHAnsi" w:hAnsiTheme="minorHAnsi"/>
        </w:rPr>
        <w:t>Change to Section 2.21, Schedule</w:t>
      </w:r>
      <w:bookmarkEnd w:id="9"/>
    </w:p>
    <w:p w14:paraId="44A8BF38" w14:textId="38A806F9" w:rsidR="00290E2F" w:rsidRPr="00290E2F" w:rsidRDefault="00290E2F" w:rsidP="00290E2F">
      <w:pPr>
        <w:rPr>
          <w:rFonts w:asciiTheme="minorHAnsi" w:hAnsiTheme="minorHAnsi"/>
        </w:rPr>
      </w:pPr>
      <w:r w:rsidRPr="00290E2F">
        <w:rPr>
          <w:rFonts w:asciiTheme="minorHAnsi" w:hAnsiTheme="minorHAnsi"/>
        </w:rPr>
        <w:t>The table is changed as follows:</w:t>
      </w:r>
    </w:p>
    <w:tbl>
      <w:tblPr>
        <w:tblStyle w:val="LightList-Accent1"/>
        <w:tblW w:w="8802" w:type="dxa"/>
        <w:tblInd w:w="108" w:type="dxa"/>
        <w:tblLook w:val="0020" w:firstRow="1" w:lastRow="0" w:firstColumn="0" w:lastColumn="0" w:noHBand="0" w:noVBand="0"/>
      </w:tblPr>
      <w:tblGrid>
        <w:gridCol w:w="4140"/>
        <w:gridCol w:w="2070"/>
        <w:gridCol w:w="2592"/>
      </w:tblGrid>
      <w:tr w:rsidR="00290E2F" w:rsidRPr="00290E2F" w14:paraId="137AA9FE" w14:textId="77777777" w:rsidTr="00EE052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39EFC276" w14:textId="77777777" w:rsidR="00290E2F" w:rsidRPr="00290E2F" w:rsidRDefault="00290E2F" w:rsidP="00EE0523">
            <w:pPr>
              <w:rPr>
                <w:rFonts w:asciiTheme="minorHAnsi" w:hAnsiTheme="minorHAnsi"/>
              </w:rPr>
            </w:pPr>
            <w:r w:rsidRPr="00290E2F">
              <w:rPr>
                <w:rFonts w:asciiTheme="minorHAnsi" w:hAnsiTheme="minorHAnsi"/>
              </w:rPr>
              <w:t>Milestone</w:t>
            </w:r>
          </w:p>
        </w:tc>
        <w:tc>
          <w:tcPr>
            <w:tcW w:w="2070" w:type="dxa"/>
          </w:tcPr>
          <w:p w14:paraId="3E03EB67" w14:textId="77777777" w:rsidR="00290E2F" w:rsidRPr="00290E2F" w:rsidRDefault="00290E2F" w:rsidP="00EE052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90E2F">
              <w:rPr>
                <w:rFonts w:asciiTheme="minorHAnsi" w:hAnsiTheme="minorHAnsi"/>
              </w:rPr>
              <w:t>Day</w:t>
            </w:r>
          </w:p>
        </w:tc>
        <w:tc>
          <w:tcPr>
            <w:cnfStyle w:val="000010000000" w:firstRow="0" w:lastRow="0" w:firstColumn="0" w:lastColumn="0" w:oddVBand="1" w:evenVBand="0" w:oddHBand="0" w:evenHBand="0" w:firstRowFirstColumn="0" w:firstRowLastColumn="0" w:lastRowFirstColumn="0" w:lastRowLastColumn="0"/>
            <w:tcW w:w="2592" w:type="dxa"/>
          </w:tcPr>
          <w:p w14:paraId="376AB3A6" w14:textId="77777777" w:rsidR="00290E2F" w:rsidRPr="00290E2F" w:rsidRDefault="00290E2F" w:rsidP="00EE0523">
            <w:pPr>
              <w:rPr>
                <w:rFonts w:asciiTheme="minorHAnsi" w:hAnsiTheme="minorHAnsi"/>
              </w:rPr>
            </w:pPr>
            <w:r w:rsidRPr="00290E2F">
              <w:rPr>
                <w:rFonts w:asciiTheme="minorHAnsi" w:hAnsiTheme="minorHAnsi"/>
              </w:rPr>
              <w:t>Date</w:t>
            </w:r>
          </w:p>
        </w:tc>
      </w:tr>
      <w:tr w:rsidR="00290E2F" w:rsidRPr="00290E2F" w14:paraId="1A3DEBF6" w14:textId="77777777" w:rsidTr="00EE05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63D84213" w14:textId="77777777" w:rsidR="00290E2F" w:rsidRPr="00290E2F" w:rsidRDefault="00290E2F" w:rsidP="00EE0523">
            <w:pPr>
              <w:rPr>
                <w:rFonts w:asciiTheme="minorHAnsi" w:hAnsiTheme="minorHAnsi"/>
              </w:rPr>
            </w:pPr>
            <w:r w:rsidRPr="00290E2F">
              <w:rPr>
                <w:rFonts w:asciiTheme="minorHAnsi" w:hAnsiTheme="minorHAnsi"/>
              </w:rPr>
              <w:t>NWSC 2 RFP issue date</w:t>
            </w:r>
          </w:p>
        </w:tc>
        <w:tc>
          <w:tcPr>
            <w:tcW w:w="2070" w:type="dxa"/>
          </w:tcPr>
          <w:p w14:paraId="7A6BB3B5" w14:textId="77777777" w:rsidR="00290E2F" w:rsidRPr="00290E2F" w:rsidRDefault="00290E2F" w:rsidP="00EE052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90E2F">
              <w:rPr>
                <w:rFonts w:asciiTheme="minorHAnsi" w:hAnsiTheme="minorHAnsi"/>
              </w:rPr>
              <w:t>Fri.</w:t>
            </w:r>
          </w:p>
        </w:tc>
        <w:tc>
          <w:tcPr>
            <w:cnfStyle w:val="000010000000" w:firstRow="0" w:lastRow="0" w:firstColumn="0" w:lastColumn="0" w:oddVBand="1" w:evenVBand="0" w:oddHBand="0" w:evenHBand="0" w:firstRowFirstColumn="0" w:firstRowLastColumn="0" w:lastRowFirstColumn="0" w:lastRowLastColumn="0"/>
            <w:tcW w:w="2592" w:type="dxa"/>
          </w:tcPr>
          <w:p w14:paraId="10DA1AAC" w14:textId="77777777" w:rsidR="00290E2F" w:rsidRPr="00290E2F" w:rsidRDefault="00290E2F" w:rsidP="00EE0523">
            <w:pPr>
              <w:rPr>
                <w:rFonts w:asciiTheme="minorHAnsi" w:hAnsiTheme="minorHAnsi"/>
              </w:rPr>
            </w:pPr>
            <w:r w:rsidRPr="00290E2F">
              <w:rPr>
                <w:rFonts w:asciiTheme="minorHAnsi" w:hAnsiTheme="minorHAnsi"/>
              </w:rPr>
              <w:t>3 April 2015</w:t>
            </w:r>
          </w:p>
        </w:tc>
      </w:tr>
      <w:tr w:rsidR="00290E2F" w:rsidRPr="00290E2F" w14:paraId="0091EC8A" w14:textId="77777777" w:rsidTr="00EE0523">
        <w:tc>
          <w:tcPr>
            <w:cnfStyle w:val="000010000000" w:firstRow="0" w:lastRow="0" w:firstColumn="0" w:lastColumn="0" w:oddVBand="1" w:evenVBand="0" w:oddHBand="0" w:evenHBand="0" w:firstRowFirstColumn="0" w:firstRowLastColumn="0" w:lastRowFirstColumn="0" w:lastRowLastColumn="0"/>
            <w:tcW w:w="4140" w:type="dxa"/>
          </w:tcPr>
          <w:p w14:paraId="54920E0A" w14:textId="77777777" w:rsidR="00290E2F" w:rsidRPr="00290E2F" w:rsidRDefault="00290E2F" w:rsidP="00EE0523">
            <w:pPr>
              <w:rPr>
                <w:rFonts w:asciiTheme="minorHAnsi" w:hAnsiTheme="minorHAnsi"/>
              </w:rPr>
            </w:pPr>
            <w:r w:rsidRPr="00290E2F">
              <w:rPr>
                <w:rFonts w:asciiTheme="minorHAnsi" w:hAnsiTheme="minorHAnsi"/>
              </w:rPr>
              <w:t>NWSC-2 RFP questions due to UCAR</w:t>
            </w:r>
          </w:p>
        </w:tc>
        <w:tc>
          <w:tcPr>
            <w:tcW w:w="2070" w:type="dxa"/>
          </w:tcPr>
          <w:p w14:paraId="02316F07" w14:textId="77777777" w:rsidR="00290E2F" w:rsidRPr="00290E2F" w:rsidRDefault="00290E2F" w:rsidP="00EE052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0E2F">
              <w:rPr>
                <w:rFonts w:asciiTheme="minorHAnsi" w:hAnsiTheme="minorHAnsi"/>
              </w:rPr>
              <w:t>Wed., 15:00 MDT</w:t>
            </w:r>
          </w:p>
        </w:tc>
        <w:tc>
          <w:tcPr>
            <w:cnfStyle w:val="000010000000" w:firstRow="0" w:lastRow="0" w:firstColumn="0" w:lastColumn="0" w:oddVBand="1" w:evenVBand="0" w:oddHBand="0" w:evenHBand="0" w:firstRowFirstColumn="0" w:firstRowLastColumn="0" w:lastRowFirstColumn="0" w:lastRowLastColumn="0"/>
            <w:tcW w:w="2592" w:type="dxa"/>
          </w:tcPr>
          <w:p w14:paraId="3D7D0768" w14:textId="77777777" w:rsidR="00290E2F" w:rsidRPr="00290E2F" w:rsidRDefault="00290E2F" w:rsidP="00EE0523">
            <w:pPr>
              <w:rPr>
                <w:rFonts w:asciiTheme="minorHAnsi" w:hAnsiTheme="minorHAnsi"/>
              </w:rPr>
            </w:pPr>
            <w:r w:rsidRPr="00290E2F">
              <w:rPr>
                <w:rFonts w:asciiTheme="minorHAnsi" w:hAnsiTheme="minorHAnsi"/>
              </w:rPr>
              <w:t>22 April 2015</w:t>
            </w:r>
          </w:p>
        </w:tc>
      </w:tr>
      <w:tr w:rsidR="00290E2F" w:rsidRPr="00290E2F" w14:paraId="76D89477" w14:textId="77777777" w:rsidTr="00EE05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792C26BF" w14:textId="77777777" w:rsidR="00290E2F" w:rsidRPr="00290E2F" w:rsidRDefault="00290E2F" w:rsidP="00EE0523">
            <w:pPr>
              <w:rPr>
                <w:rFonts w:asciiTheme="minorHAnsi" w:hAnsiTheme="minorHAnsi"/>
              </w:rPr>
            </w:pPr>
            <w:r w:rsidRPr="00290E2F">
              <w:rPr>
                <w:rFonts w:asciiTheme="minorHAnsi" w:hAnsiTheme="minorHAnsi"/>
              </w:rPr>
              <w:t>UCAR response to RFP questions distributed to Offerors</w:t>
            </w:r>
          </w:p>
        </w:tc>
        <w:tc>
          <w:tcPr>
            <w:tcW w:w="2070" w:type="dxa"/>
          </w:tcPr>
          <w:p w14:paraId="2DD76B92" w14:textId="77777777" w:rsidR="00290E2F" w:rsidRPr="00290E2F" w:rsidRDefault="00290E2F" w:rsidP="00EE052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90E2F">
              <w:rPr>
                <w:rFonts w:asciiTheme="minorHAnsi" w:hAnsiTheme="minorHAnsi"/>
              </w:rPr>
              <w:t>Wed.</w:t>
            </w:r>
          </w:p>
        </w:tc>
        <w:tc>
          <w:tcPr>
            <w:cnfStyle w:val="000010000000" w:firstRow="0" w:lastRow="0" w:firstColumn="0" w:lastColumn="0" w:oddVBand="1" w:evenVBand="0" w:oddHBand="0" w:evenHBand="0" w:firstRowFirstColumn="0" w:firstRowLastColumn="0" w:lastRowFirstColumn="0" w:lastRowLastColumn="0"/>
            <w:tcW w:w="2592" w:type="dxa"/>
          </w:tcPr>
          <w:p w14:paraId="3C467A8F" w14:textId="77777777" w:rsidR="00290E2F" w:rsidRPr="00290E2F" w:rsidRDefault="00290E2F" w:rsidP="00EE0523">
            <w:pPr>
              <w:rPr>
                <w:rFonts w:asciiTheme="minorHAnsi" w:hAnsiTheme="minorHAnsi"/>
              </w:rPr>
            </w:pPr>
            <w:r w:rsidRPr="00290E2F">
              <w:rPr>
                <w:rFonts w:asciiTheme="minorHAnsi" w:hAnsiTheme="minorHAnsi"/>
              </w:rPr>
              <w:t>29 April 2015</w:t>
            </w:r>
          </w:p>
        </w:tc>
      </w:tr>
      <w:tr w:rsidR="00290E2F" w:rsidRPr="00290E2F" w14:paraId="72F7B12C" w14:textId="77777777" w:rsidTr="00EE0523">
        <w:tc>
          <w:tcPr>
            <w:cnfStyle w:val="000010000000" w:firstRow="0" w:lastRow="0" w:firstColumn="0" w:lastColumn="0" w:oddVBand="1" w:evenVBand="0" w:oddHBand="0" w:evenHBand="0" w:firstRowFirstColumn="0" w:firstRowLastColumn="0" w:lastRowFirstColumn="0" w:lastRowLastColumn="0"/>
            <w:tcW w:w="4140" w:type="dxa"/>
          </w:tcPr>
          <w:p w14:paraId="6DC4953C" w14:textId="77777777" w:rsidR="00290E2F" w:rsidRPr="00290E2F" w:rsidRDefault="00290E2F" w:rsidP="00EE0523">
            <w:pPr>
              <w:rPr>
                <w:rFonts w:asciiTheme="minorHAnsi" w:hAnsiTheme="minorHAnsi"/>
              </w:rPr>
            </w:pPr>
            <w:r w:rsidRPr="00290E2F">
              <w:rPr>
                <w:rFonts w:asciiTheme="minorHAnsi" w:hAnsiTheme="minorHAnsi"/>
              </w:rPr>
              <w:t>Proposals due to UCAR</w:t>
            </w:r>
          </w:p>
        </w:tc>
        <w:tc>
          <w:tcPr>
            <w:tcW w:w="2070" w:type="dxa"/>
          </w:tcPr>
          <w:p w14:paraId="299E1051" w14:textId="3C5DB865" w:rsidR="00290E2F" w:rsidRPr="00290E2F" w:rsidRDefault="00290E2F" w:rsidP="00725174">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0E2F">
              <w:rPr>
                <w:rFonts w:asciiTheme="minorHAnsi" w:hAnsiTheme="minorHAnsi"/>
                <w:color w:val="FF0000"/>
              </w:rPr>
              <w:t xml:space="preserve">[A1] </w:t>
            </w:r>
            <w:r w:rsidRPr="00290E2F">
              <w:rPr>
                <w:rFonts w:asciiTheme="minorHAnsi" w:hAnsiTheme="minorHAnsi"/>
                <w:strike/>
                <w:color w:val="FF0000"/>
              </w:rPr>
              <w:t>Tue</w:t>
            </w:r>
            <w:r w:rsidRPr="00290E2F">
              <w:rPr>
                <w:rFonts w:asciiTheme="minorHAnsi" w:hAnsiTheme="minorHAnsi"/>
                <w:color w:val="FF0000"/>
              </w:rPr>
              <w:t xml:space="preserve"> </w:t>
            </w:r>
            <w:r w:rsidR="00725174">
              <w:rPr>
                <w:rFonts w:asciiTheme="minorHAnsi" w:hAnsiTheme="minorHAnsi"/>
                <w:color w:val="FF0000"/>
              </w:rPr>
              <w:t>Fri</w:t>
            </w:r>
            <w:r w:rsidRPr="00290E2F">
              <w:rPr>
                <w:rFonts w:asciiTheme="minorHAnsi" w:hAnsiTheme="minorHAnsi"/>
              </w:rPr>
              <w:t>., 15:00 MDT</w:t>
            </w:r>
          </w:p>
        </w:tc>
        <w:tc>
          <w:tcPr>
            <w:cnfStyle w:val="000010000000" w:firstRow="0" w:lastRow="0" w:firstColumn="0" w:lastColumn="0" w:oddVBand="1" w:evenVBand="0" w:oddHBand="0" w:evenHBand="0" w:firstRowFirstColumn="0" w:firstRowLastColumn="0" w:lastRowFirstColumn="0" w:lastRowLastColumn="0"/>
            <w:tcW w:w="2592" w:type="dxa"/>
          </w:tcPr>
          <w:p w14:paraId="2FE4AE19" w14:textId="76EDFBEF" w:rsidR="00290E2F" w:rsidRPr="00290E2F" w:rsidRDefault="00290E2F" w:rsidP="00725174">
            <w:pPr>
              <w:rPr>
                <w:rFonts w:asciiTheme="minorHAnsi" w:hAnsiTheme="minorHAnsi"/>
              </w:rPr>
            </w:pPr>
            <w:r w:rsidRPr="00290E2F">
              <w:rPr>
                <w:rFonts w:asciiTheme="minorHAnsi" w:hAnsiTheme="minorHAnsi"/>
                <w:color w:val="FF0000"/>
              </w:rPr>
              <w:t xml:space="preserve">[A1] </w:t>
            </w:r>
            <w:r w:rsidRPr="00290E2F">
              <w:rPr>
                <w:rFonts w:asciiTheme="minorHAnsi" w:hAnsiTheme="minorHAnsi"/>
                <w:strike/>
                <w:color w:val="FF0000"/>
              </w:rPr>
              <w:t>19</w:t>
            </w:r>
            <w:r w:rsidRPr="00290E2F">
              <w:rPr>
                <w:rFonts w:asciiTheme="minorHAnsi" w:hAnsiTheme="minorHAnsi"/>
                <w:color w:val="FF0000"/>
              </w:rPr>
              <w:t xml:space="preserve"> 2</w:t>
            </w:r>
            <w:r w:rsidR="00725174">
              <w:rPr>
                <w:rFonts w:asciiTheme="minorHAnsi" w:hAnsiTheme="minorHAnsi"/>
                <w:color w:val="FF0000"/>
              </w:rPr>
              <w:t>9</w:t>
            </w:r>
            <w:r w:rsidRPr="00290E2F">
              <w:rPr>
                <w:rFonts w:asciiTheme="minorHAnsi" w:hAnsiTheme="minorHAnsi"/>
                <w:color w:val="FF0000"/>
              </w:rPr>
              <w:t xml:space="preserve"> </w:t>
            </w:r>
            <w:r w:rsidRPr="00290E2F">
              <w:rPr>
                <w:rFonts w:asciiTheme="minorHAnsi" w:hAnsiTheme="minorHAnsi"/>
              </w:rPr>
              <w:t>May 2015</w:t>
            </w:r>
            <w:bookmarkStart w:id="10" w:name="_GoBack"/>
            <w:bookmarkEnd w:id="10"/>
          </w:p>
        </w:tc>
      </w:tr>
      <w:tr w:rsidR="00290E2F" w:rsidRPr="00290E2F" w14:paraId="4B3D9DC5" w14:textId="77777777" w:rsidTr="00EE05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2354D8C0" w14:textId="77777777" w:rsidR="00290E2F" w:rsidRPr="00290E2F" w:rsidRDefault="00290E2F" w:rsidP="00EE0523">
            <w:pPr>
              <w:rPr>
                <w:rFonts w:asciiTheme="minorHAnsi" w:hAnsiTheme="minorHAnsi"/>
              </w:rPr>
            </w:pPr>
            <w:r w:rsidRPr="00290E2F">
              <w:rPr>
                <w:rFonts w:asciiTheme="minorHAnsi" w:hAnsiTheme="minorHAnsi"/>
              </w:rPr>
              <w:t>Clarification Question Period</w:t>
            </w:r>
          </w:p>
        </w:tc>
        <w:tc>
          <w:tcPr>
            <w:tcW w:w="2070" w:type="dxa"/>
          </w:tcPr>
          <w:p w14:paraId="090C09A8" w14:textId="77777777" w:rsidR="00290E2F" w:rsidRPr="00290E2F" w:rsidRDefault="00290E2F" w:rsidP="00EE052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90E2F">
              <w:rPr>
                <w:rFonts w:asciiTheme="minorHAnsi" w:hAnsiTheme="minorHAnsi"/>
              </w:rPr>
              <w:t>-</w:t>
            </w:r>
          </w:p>
        </w:tc>
        <w:tc>
          <w:tcPr>
            <w:cnfStyle w:val="000010000000" w:firstRow="0" w:lastRow="0" w:firstColumn="0" w:lastColumn="0" w:oddVBand="1" w:evenVBand="0" w:oddHBand="0" w:evenHBand="0" w:firstRowFirstColumn="0" w:firstRowLastColumn="0" w:lastRowFirstColumn="0" w:lastRowLastColumn="0"/>
            <w:tcW w:w="2592" w:type="dxa"/>
          </w:tcPr>
          <w:p w14:paraId="2DDB2595" w14:textId="77777777" w:rsidR="00290E2F" w:rsidRPr="00290E2F" w:rsidRDefault="00290E2F" w:rsidP="00EE0523">
            <w:pPr>
              <w:rPr>
                <w:rFonts w:asciiTheme="minorHAnsi" w:hAnsiTheme="minorHAnsi"/>
              </w:rPr>
            </w:pPr>
            <w:r w:rsidRPr="00290E2F">
              <w:rPr>
                <w:rFonts w:asciiTheme="minorHAnsi" w:hAnsiTheme="minorHAnsi"/>
              </w:rPr>
              <w:t>May/June 2015</w:t>
            </w:r>
          </w:p>
        </w:tc>
      </w:tr>
      <w:tr w:rsidR="00290E2F" w:rsidRPr="00290E2F" w14:paraId="098B6944" w14:textId="77777777" w:rsidTr="00EE0523">
        <w:tc>
          <w:tcPr>
            <w:cnfStyle w:val="000010000000" w:firstRow="0" w:lastRow="0" w:firstColumn="0" w:lastColumn="0" w:oddVBand="1" w:evenVBand="0" w:oddHBand="0" w:evenHBand="0" w:firstRowFirstColumn="0" w:firstRowLastColumn="0" w:lastRowFirstColumn="0" w:lastRowLastColumn="0"/>
            <w:tcW w:w="4140" w:type="dxa"/>
          </w:tcPr>
          <w:p w14:paraId="15DA63D6" w14:textId="77777777" w:rsidR="00290E2F" w:rsidRPr="00290E2F" w:rsidRDefault="00290E2F" w:rsidP="00EE0523">
            <w:pPr>
              <w:rPr>
                <w:rFonts w:asciiTheme="minorHAnsi" w:hAnsiTheme="minorHAnsi"/>
              </w:rPr>
            </w:pPr>
            <w:r w:rsidRPr="00290E2F">
              <w:rPr>
                <w:rFonts w:asciiTheme="minorHAnsi" w:hAnsiTheme="minorHAnsi"/>
              </w:rPr>
              <w:t>Evaluation of proposals completed</w:t>
            </w:r>
          </w:p>
        </w:tc>
        <w:tc>
          <w:tcPr>
            <w:tcW w:w="2070" w:type="dxa"/>
          </w:tcPr>
          <w:p w14:paraId="7634D757" w14:textId="77777777" w:rsidR="00290E2F" w:rsidRPr="00290E2F" w:rsidRDefault="00290E2F" w:rsidP="00EE052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0E2F">
              <w:rPr>
                <w:rFonts w:asciiTheme="minorHAnsi" w:hAnsiTheme="minorHAnsi"/>
              </w:rPr>
              <w:t>-</w:t>
            </w:r>
          </w:p>
        </w:tc>
        <w:tc>
          <w:tcPr>
            <w:cnfStyle w:val="000010000000" w:firstRow="0" w:lastRow="0" w:firstColumn="0" w:lastColumn="0" w:oddVBand="1" w:evenVBand="0" w:oddHBand="0" w:evenHBand="0" w:firstRowFirstColumn="0" w:firstRowLastColumn="0" w:lastRowFirstColumn="0" w:lastRowLastColumn="0"/>
            <w:tcW w:w="2592" w:type="dxa"/>
          </w:tcPr>
          <w:p w14:paraId="64361333" w14:textId="77777777" w:rsidR="00290E2F" w:rsidRPr="00290E2F" w:rsidRDefault="00290E2F" w:rsidP="00EE0523">
            <w:pPr>
              <w:rPr>
                <w:rFonts w:asciiTheme="minorHAnsi" w:hAnsiTheme="minorHAnsi"/>
              </w:rPr>
            </w:pPr>
            <w:r w:rsidRPr="00290E2F">
              <w:rPr>
                <w:rFonts w:asciiTheme="minorHAnsi" w:hAnsiTheme="minorHAnsi"/>
              </w:rPr>
              <w:t>July 2015</w:t>
            </w:r>
          </w:p>
        </w:tc>
      </w:tr>
      <w:tr w:rsidR="00290E2F" w:rsidRPr="00290E2F" w14:paraId="0456A1A2" w14:textId="77777777" w:rsidTr="00EE05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44521218" w14:textId="77777777" w:rsidR="00290E2F" w:rsidRPr="00290E2F" w:rsidRDefault="00290E2F" w:rsidP="00EE0523">
            <w:pPr>
              <w:rPr>
                <w:rFonts w:asciiTheme="minorHAnsi" w:hAnsiTheme="minorHAnsi"/>
              </w:rPr>
            </w:pPr>
            <w:r w:rsidRPr="00290E2F">
              <w:rPr>
                <w:rFonts w:asciiTheme="minorHAnsi" w:hAnsiTheme="minorHAnsi"/>
              </w:rPr>
              <w:t>Negotiations concluded</w:t>
            </w:r>
          </w:p>
        </w:tc>
        <w:tc>
          <w:tcPr>
            <w:tcW w:w="2070" w:type="dxa"/>
          </w:tcPr>
          <w:p w14:paraId="1B8D0BFF" w14:textId="77777777" w:rsidR="00290E2F" w:rsidRPr="00290E2F" w:rsidRDefault="00290E2F" w:rsidP="00EE052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90E2F">
              <w:rPr>
                <w:rFonts w:asciiTheme="minorHAnsi" w:hAnsiTheme="minorHAnsi"/>
              </w:rPr>
              <w:t>-</w:t>
            </w:r>
          </w:p>
        </w:tc>
        <w:tc>
          <w:tcPr>
            <w:cnfStyle w:val="000010000000" w:firstRow="0" w:lastRow="0" w:firstColumn="0" w:lastColumn="0" w:oddVBand="1" w:evenVBand="0" w:oddHBand="0" w:evenHBand="0" w:firstRowFirstColumn="0" w:firstRowLastColumn="0" w:lastRowFirstColumn="0" w:lastRowLastColumn="0"/>
            <w:tcW w:w="2592" w:type="dxa"/>
          </w:tcPr>
          <w:p w14:paraId="0D11F0FC" w14:textId="77777777" w:rsidR="00290E2F" w:rsidRPr="00290E2F" w:rsidRDefault="00290E2F" w:rsidP="00EE0523">
            <w:pPr>
              <w:rPr>
                <w:rFonts w:asciiTheme="minorHAnsi" w:hAnsiTheme="minorHAnsi"/>
              </w:rPr>
            </w:pPr>
            <w:r w:rsidRPr="00290E2F">
              <w:rPr>
                <w:rFonts w:asciiTheme="minorHAnsi" w:hAnsiTheme="minorHAnsi"/>
              </w:rPr>
              <w:t>August 2015</w:t>
            </w:r>
          </w:p>
        </w:tc>
      </w:tr>
      <w:tr w:rsidR="00290E2F" w:rsidRPr="00290E2F" w14:paraId="1EC98208" w14:textId="77777777" w:rsidTr="00EE0523">
        <w:tc>
          <w:tcPr>
            <w:cnfStyle w:val="000010000000" w:firstRow="0" w:lastRow="0" w:firstColumn="0" w:lastColumn="0" w:oddVBand="1" w:evenVBand="0" w:oddHBand="0" w:evenHBand="0" w:firstRowFirstColumn="0" w:firstRowLastColumn="0" w:lastRowFirstColumn="0" w:lastRowLastColumn="0"/>
            <w:tcW w:w="4140" w:type="dxa"/>
          </w:tcPr>
          <w:p w14:paraId="0A836C2B" w14:textId="77777777" w:rsidR="00290E2F" w:rsidRPr="00290E2F" w:rsidRDefault="00290E2F" w:rsidP="00EE0523">
            <w:pPr>
              <w:rPr>
                <w:rFonts w:asciiTheme="minorHAnsi" w:hAnsiTheme="minorHAnsi"/>
              </w:rPr>
            </w:pPr>
            <w:r w:rsidRPr="00290E2F">
              <w:rPr>
                <w:rFonts w:asciiTheme="minorHAnsi" w:hAnsiTheme="minorHAnsi"/>
              </w:rPr>
              <w:t>Subcontract award</w:t>
            </w:r>
          </w:p>
        </w:tc>
        <w:tc>
          <w:tcPr>
            <w:tcW w:w="2070" w:type="dxa"/>
          </w:tcPr>
          <w:p w14:paraId="6ED95674" w14:textId="77777777" w:rsidR="00290E2F" w:rsidRPr="00290E2F" w:rsidRDefault="00290E2F" w:rsidP="00EE052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0E2F">
              <w:rPr>
                <w:rFonts w:asciiTheme="minorHAnsi" w:hAnsiTheme="minorHAnsi"/>
              </w:rPr>
              <w:t>-</w:t>
            </w:r>
          </w:p>
        </w:tc>
        <w:tc>
          <w:tcPr>
            <w:cnfStyle w:val="000010000000" w:firstRow="0" w:lastRow="0" w:firstColumn="0" w:lastColumn="0" w:oddVBand="1" w:evenVBand="0" w:oddHBand="0" w:evenHBand="0" w:firstRowFirstColumn="0" w:firstRowLastColumn="0" w:lastRowFirstColumn="0" w:lastRowLastColumn="0"/>
            <w:tcW w:w="2592" w:type="dxa"/>
          </w:tcPr>
          <w:p w14:paraId="22D6A01F" w14:textId="77777777" w:rsidR="00290E2F" w:rsidRPr="00290E2F" w:rsidRDefault="00290E2F" w:rsidP="00EE0523">
            <w:pPr>
              <w:rPr>
                <w:rFonts w:asciiTheme="minorHAnsi" w:hAnsiTheme="minorHAnsi"/>
              </w:rPr>
            </w:pPr>
            <w:r w:rsidRPr="00290E2F">
              <w:rPr>
                <w:rFonts w:asciiTheme="minorHAnsi" w:hAnsiTheme="minorHAnsi"/>
              </w:rPr>
              <w:t>September 2015</w:t>
            </w:r>
          </w:p>
        </w:tc>
      </w:tr>
      <w:tr w:rsidR="00290E2F" w:rsidRPr="00290E2F" w14:paraId="366C3DC1" w14:textId="77777777" w:rsidTr="00EE05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338E2C4C" w14:textId="77777777" w:rsidR="00290E2F" w:rsidRPr="00290E2F" w:rsidRDefault="00290E2F" w:rsidP="00EE0523">
            <w:pPr>
              <w:rPr>
                <w:rFonts w:asciiTheme="minorHAnsi" w:hAnsiTheme="minorHAnsi"/>
              </w:rPr>
            </w:pPr>
            <w:r w:rsidRPr="00290E2F">
              <w:rPr>
                <w:rFonts w:asciiTheme="minorHAnsi" w:hAnsiTheme="minorHAnsi"/>
              </w:rPr>
              <w:t>Project management meetings, installation planning, pre-delivery testing</w:t>
            </w:r>
          </w:p>
        </w:tc>
        <w:tc>
          <w:tcPr>
            <w:tcW w:w="2070" w:type="dxa"/>
          </w:tcPr>
          <w:p w14:paraId="70462CB5" w14:textId="77777777" w:rsidR="00290E2F" w:rsidRPr="00290E2F" w:rsidRDefault="00290E2F" w:rsidP="00EE052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90E2F">
              <w:rPr>
                <w:rFonts w:asciiTheme="minorHAnsi" w:hAnsiTheme="minorHAnsi"/>
              </w:rPr>
              <w:t>-</w:t>
            </w:r>
          </w:p>
        </w:tc>
        <w:tc>
          <w:tcPr>
            <w:cnfStyle w:val="000010000000" w:firstRow="0" w:lastRow="0" w:firstColumn="0" w:lastColumn="0" w:oddVBand="1" w:evenVBand="0" w:oddHBand="0" w:evenHBand="0" w:firstRowFirstColumn="0" w:firstRowLastColumn="0" w:lastRowFirstColumn="0" w:lastRowLastColumn="0"/>
            <w:tcW w:w="2592" w:type="dxa"/>
          </w:tcPr>
          <w:p w14:paraId="4F2E186F" w14:textId="77777777" w:rsidR="00290E2F" w:rsidRPr="00290E2F" w:rsidRDefault="00290E2F" w:rsidP="00EE0523">
            <w:pPr>
              <w:rPr>
                <w:rFonts w:asciiTheme="minorHAnsi" w:hAnsiTheme="minorHAnsi"/>
              </w:rPr>
            </w:pPr>
            <w:r w:rsidRPr="00290E2F">
              <w:rPr>
                <w:rFonts w:asciiTheme="minorHAnsi" w:hAnsiTheme="minorHAnsi"/>
              </w:rPr>
              <w:t>October 2015 through June 2016</w:t>
            </w:r>
          </w:p>
        </w:tc>
      </w:tr>
      <w:tr w:rsidR="00290E2F" w:rsidRPr="00290E2F" w14:paraId="72565A16" w14:textId="77777777" w:rsidTr="00EE0523">
        <w:tc>
          <w:tcPr>
            <w:cnfStyle w:val="000010000000" w:firstRow="0" w:lastRow="0" w:firstColumn="0" w:lastColumn="0" w:oddVBand="1" w:evenVBand="0" w:oddHBand="0" w:evenHBand="0" w:firstRowFirstColumn="0" w:firstRowLastColumn="0" w:lastRowFirstColumn="0" w:lastRowLastColumn="0"/>
            <w:tcW w:w="4140" w:type="dxa"/>
          </w:tcPr>
          <w:p w14:paraId="7189F060" w14:textId="77777777" w:rsidR="00290E2F" w:rsidRPr="00290E2F" w:rsidRDefault="00290E2F" w:rsidP="00EE0523">
            <w:pPr>
              <w:rPr>
                <w:rFonts w:asciiTheme="minorHAnsi" w:hAnsiTheme="minorHAnsi"/>
              </w:rPr>
            </w:pPr>
            <w:r w:rsidRPr="00290E2F">
              <w:rPr>
                <w:rFonts w:asciiTheme="minorHAnsi" w:hAnsiTheme="minorHAnsi"/>
              </w:rPr>
              <w:t>Test systems delivery/installation</w:t>
            </w:r>
          </w:p>
        </w:tc>
        <w:tc>
          <w:tcPr>
            <w:tcW w:w="2070" w:type="dxa"/>
          </w:tcPr>
          <w:p w14:paraId="53D775DB" w14:textId="77777777" w:rsidR="00290E2F" w:rsidRPr="00290E2F" w:rsidRDefault="00290E2F" w:rsidP="00EE052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0E2F">
              <w:rPr>
                <w:rFonts w:asciiTheme="minorHAnsi" w:hAnsiTheme="minorHAnsi"/>
              </w:rPr>
              <w:t>-</w:t>
            </w:r>
          </w:p>
        </w:tc>
        <w:tc>
          <w:tcPr>
            <w:cnfStyle w:val="000010000000" w:firstRow="0" w:lastRow="0" w:firstColumn="0" w:lastColumn="0" w:oddVBand="1" w:evenVBand="0" w:oddHBand="0" w:evenHBand="0" w:firstRowFirstColumn="0" w:firstRowLastColumn="0" w:lastRowFirstColumn="0" w:lastRowLastColumn="0"/>
            <w:tcW w:w="2592" w:type="dxa"/>
          </w:tcPr>
          <w:p w14:paraId="0BD12A74" w14:textId="77777777" w:rsidR="00290E2F" w:rsidRPr="00290E2F" w:rsidRDefault="00290E2F" w:rsidP="00EE0523">
            <w:pPr>
              <w:rPr>
                <w:rFonts w:asciiTheme="minorHAnsi" w:hAnsiTheme="minorHAnsi"/>
              </w:rPr>
            </w:pPr>
            <w:r w:rsidRPr="00290E2F">
              <w:rPr>
                <w:rFonts w:asciiTheme="minorHAnsi" w:hAnsiTheme="minorHAnsi"/>
              </w:rPr>
              <w:t>IPEDD minus 30-60 days</w:t>
            </w:r>
          </w:p>
        </w:tc>
      </w:tr>
      <w:tr w:rsidR="00290E2F" w:rsidRPr="00290E2F" w14:paraId="11D775A2" w14:textId="77777777" w:rsidTr="00EE05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75CAF5CD" w14:textId="77777777" w:rsidR="00290E2F" w:rsidRPr="00290E2F" w:rsidRDefault="00290E2F" w:rsidP="00EE0523">
            <w:pPr>
              <w:rPr>
                <w:rFonts w:asciiTheme="minorHAnsi" w:hAnsiTheme="minorHAnsi"/>
              </w:rPr>
            </w:pPr>
            <w:r w:rsidRPr="00290E2F">
              <w:rPr>
                <w:rFonts w:asciiTheme="minorHAnsi" w:hAnsiTheme="minorHAnsi"/>
              </w:rPr>
              <w:t>AMPS system delivery/installation</w:t>
            </w:r>
          </w:p>
        </w:tc>
        <w:tc>
          <w:tcPr>
            <w:tcW w:w="2070" w:type="dxa"/>
          </w:tcPr>
          <w:p w14:paraId="0644A466" w14:textId="77777777" w:rsidR="00290E2F" w:rsidRPr="00290E2F" w:rsidRDefault="00290E2F" w:rsidP="00EE052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90E2F">
              <w:rPr>
                <w:rFonts w:asciiTheme="minorHAnsi" w:hAnsiTheme="minorHAnsi"/>
              </w:rPr>
              <w:t>-</w:t>
            </w:r>
          </w:p>
        </w:tc>
        <w:tc>
          <w:tcPr>
            <w:cnfStyle w:val="000010000000" w:firstRow="0" w:lastRow="0" w:firstColumn="0" w:lastColumn="0" w:oddVBand="1" w:evenVBand="0" w:oddHBand="0" w:evenHBand="0" w:firstRowFirstColumn="0" w:firstRowLastColumn="0" w:lastRowFirstColumn="0" w:lastRowLastColumn="0"/>
            <w:tcW w:w="2592" w:type="dxa"/>
          </w:tcPr>
          <w:p w14:paraId="12639853" w14:textId="77777777" w:rsidR="00290E2F" w:rsidRPr="00290E2F" w:rsidRDefault="00290E2F" w:rsidP="00EE0523">
            <w:pPr>
              <w:rPr>
                <w:rFonts w:asciiTheme="minorHAnsi" w:hAnsiTheme="minorHAnsi"/>
              </w:rPr>
            </w:pPr>
            <w:r w:rsidRPr="00290E2F">
              <w:rPr>
                <w:rFonts w:asciiTheme="minorHAnsi" w:hAnsiTheme="minorHAnsi"/>
              </w:rPr>
              <w:t>To be negotiated</w:t>
            </w:r>
          </w:p>
        </w:tc>
      </w:tr>
      <w:tr w:rsidR="00290E2F" w:rsidRPr="00290E2F" w14:paraId="2FA7D12F" w14:textId="77777777" w:rsidTr="00EE0523">
        <w:tc>
          <w:tcPr>
            <w:cnfStyle w:val="000010000000" w:firstRow="0" w:lastRow="0" w:firstColumn="0" w:lastColumn="0" w:oddVBand="1" w:evenVBand="0" w:oddHBand="0" w:evenHBand="0" w:firstRowFirstColumn="0" w:firstRowLastColumn="0" w:lastRowFirstColumn="0" w:lastRowLastColumn="0"/>
            <w:tcW w:w="4140" w:type="dxa"/>
          </w:tcPr>
          <w:p w14:paraId="11C8744A" w14:textId="77777777" w:rsidR="00290E2F" w:rsidRPr="00290E2F" w:rsidRDefault="00290E2F" w:rsidP="00EE0523">
            <w:pPr>
              <w:rPr>
                <w:rFonts w:asciiTheme="minorHAnsi" w:hAnsiTheme="minorHAnsi"/>
              </w:rPr>
            </w:pPr>
            <w:r w:rsidRPr="00290E2F">
              <w:rPr>
                <w:rFonts w:asciiTheme="minorHAnsi" w:hAnsiTheme="minorHAnsi"/>
              </w:rPr>
              <w:t xml:space="preserve">Initial production equipment delivery </w:t>
            </w:r>
            <w:r w:rsidRPr="00290E2F">
              <w:rPr>
                <w:rFonts w:asciiTheme="minorHAnsi" w:hAnsiTheme="minorHAnsi"/>
              </w:rPr>
              <w:lastRenderedPageBreak/>
              <w:t>date</w:t>
            </w:r>
          </w:p>
        </w:tc>
        <w:tc>
          <w:tcPr>
            <w:tcW w:w="2070" w:type="dxa"/>
          </w:tcPr>
          <w:p w14:paraId="5221E358" w14:textId="77777777" w:rsidR="00290E2F" w:rsidRPr="00290E2F" w:rsidRDefault="00290E2F" w:rsidP="00EE052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0E2F">
              <w:rPr>
                <w:rFonts w:asciiTheme="minorHAnsi" w:hAnsiTheme="minorHAnsi"/>
              </w:rPr>
              <w:lastRenderedPageBreak/>
              <w:t>-</w:t>
            </w:r>
          </w:p>
        </w:tc>
        <w:tc>
          <w:tcPr>
            <w:cnfStyle w:val="000010000000" w:firstRow="0" w:lastRow="0" w:firstColumn="0" w:lastColumn="0" w:oddVBand="1" w:evenVBand="0" w:oddHBand="0" w:evenHBand="0" w:firstRowFirstColumn="0" w:firstRowLastColumn="0" w:lastRowFirstColumn="0" w:lastRowLastColumn="0"/>
            <w:tcW w:w="2592" w:type="dxa"/>
          </w:tcPr>
          <w:p w14:paraId="791B841A" w14:textId="77777777" w:rsidR="00290E2F" w:rsidRPr="00290E2F" w:rsidRDefault="00290E2F" w:rsidP="00EE0523">
            <w:pPr>
              <w:rPr>
                <w:rFonts w:asciiTheme="minorHAnsi" w:hAnsiTheme="minorHAnsi"/>
              </w:rPr>
            </w:pPr>
            <w:r w:rsidRPr="00290E2F">
              <w:rPr>
                <w:rFonts w:asciiTheme="minorHAnsi" w:hAnsiTheme="minorHAnsi"/>
              </w:rPr>
              <w:t>IPEDD (TBD)</w:t>
            </w:r>
          </w:p>
        </w:tc>
      </w:tr>
      <w:tr w:rsidR="00290E2F" w:rsidRPr="00290E2F" w14:paraId="3BAFB886" w14:textId="77777777" w:rsidTr="00EE05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5410B597" w14:textId="77777777" w:rsidR="00290E2F" w:rsidRPr="00290E2F" w:rsidRDefault="00290E2F" w:rsidP="00EE0523">
            <w:pPr>
              <w:rPr>
                <w:rFonts w:asciiTheme="minorHAnsi" w:hAnsiTheme="minorHAnsi"/>
              </w:rPr>
            </w:pPr>
            <w:r w:rsidRPr="00290E2F">
              <w:rPr>
                <w:rFonts w:asciiTheme="minorHAnsi" w:hAnsiTheme="minorHAnsi"/>
              </w:rPr>
              <w:lastRenderedPageBreak/>
              <w:t>Installation of initial equipment complete</w:t>
            </w:r>
          </w:p>
        </w:tc>
        <w:tc>
          <w:tcPr>
            <w:tcW w:w="2070" w:type="dxa"/>
          </w:tcPr>
          <w:p w14:paraId="20134091" w14:textId="77777777" w:rsidR="00290E2F" w:rsidRPr="00290E2F" w:rsidRDefault="00290E2F" w:rsidP="00EE052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90E2F">
              <w:rPr>
                <w:rFonts w:asciiTheme="minorHAnsi" w:hAnsiTheme="minorHAnsi"/>
              </w:rPr>
              <w:t>-</w:t>
            </w:r>
          </w:p>
        </w:tc>
        <w:tc>
          <w:tcPr>
            <w:cnfStyle w:val="000010000000" w:firstRow="0" w:lastRow="0" w:firstColumn="0" w:lastColumn="0" w:oddVBand="1" w:evenVBand="0" w:oddHBand="0" w:evenHBand="0" w:firstRowFirstColumn="0" w:firstRowLastColumn="0" w:lastRowFirstColumn="0" w:lastRowLastColumn="0"/>
            <w:tcW w:w="2592" w:type="dxa"/>
          </w:tcPr>
          <w:p w14:paraId="1DA0C4EF" w14:textId="77777777" w:rsidR="00290E2F" w:rsidRPr="00290E2F" w:rsidRDefault="00290E2F" w:rsidP="00EE0523">
            <w:pPr>
              <w:rPr>
                <w:rFonts w:asciiTheme="minorHAnsi" w:hAnsiTheme="minorHAnsi"/>
              </w:rPr>
            </w:pPr>
            <w:r w:rsidRPr="00290E2F">
              <w:rPr>
                <w:rFonts w:asciiTheme="minorHAnsi" w:hAnsiTheme="minorHAnsi"/>
              </w:rPr>
              <w:t>October 2016</w:t>
            </w:r>
          </w:p>
        </w:tc>
      </w:tr>
      <w:tr w:rsidR="00290E2F" w:rsidRPr="00290E2F" w14:paraId="09F346AC" w14:textId="77777777" w:rsidTr="00EE0523">
        <w:tc>
          <w:tcPr>
            <w:cnfStyle w:val="000010000000" w:firstRow="0" w:lastRow="0" w:firstColumn="0" w:lastColumn="0" w:oddVBand="1" w:evenVBand="0" w:oddHBand="0" w:evenHBand="0" w:firstRowFirstColumn="0" w:firstRowLastColumn="0" w:lastRowFirstColumn="0" w:lastRowLastColumn="0"/>
            <w:tcW w:w="4140" w:type="dxa"/>
          </w:tcPr>
          <w:p w14:paraId="5F46D341" w14:textId="77777777" w:rsidR="00290E2F" w:rsidRPr="00290E2F" w:rsidRDefault="00290E2F" w:rsidP="00EE0523">
            <w:pPr>
              <w:rPr>
                <w:rFonts w:asciiTheme="minorHAnsi" w:hAnsiTheme="minorHAnsi"/>
              </w:rPr>
            </w:pPr>
            <w:r w:rsidRPr="00290E2F">
              <w:rPr>
                <w:rFonts w:asciiTheme="minorHAnsi" w:hAnsiTheme="minorHAnsi"/>
              </w:rPr>
              <w:t>Acceptance of initial equipment</w:t>
            </w:r>
          </w:p>
        </w:tc>
        <w:tc>
          <w:tcPr>
            <w:tcW w:w="2070" w:type="dxa"/>
          </w:tcPr>
          <w:p w14:paraId="3B235801" w14:textId="77777777" w:rsidR="00290E2F" w:rsidRPr="00290E2F" w:rsidRDefault="00290E2F" w:rsidP="00EE052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0E2F">
              <w:rPr>
                <w:rFonts w:asciiTheme="minorHAnsi" w:hAnsiTheme="minorHAnsi"/>
              </w:rPr>
              <w:t>-</w:t>
            </w:r>
          </w:p>
        </w:tc>
        <w:tc>
          <w:tcPr>
            <w:cnfStyle w:val="000010000000" w:firstRow="0" w:lastRow="0" w:firstColumn="0" w:lastColumn="0" w:oddVBand="1" w:evenVBand="0" w:oddHBand="0" w:evenHBand="0" w:firstRowFirstColumn="0" w:firstRowLastColumn="0" w:lastRowFirstColumn="0" w:lastRowLastColumn="0"/>
            <w:tcW w:w="2592" w:type="dxa"/>
          </w:tcPr>
          <w:p w14:paraId="55F3EDB6" w14:textId="77777777" w:rsidR="00290E2F" w:rsidRPr="00290E2F" w:rsidRDefault="00290E2F" w:rsidP="00EE0523">
            <w:pPr>
              <w:rPr>
                <w:rFonts w:asciiTheme="minorHAnsi" w:hAnsiTheme="minorHAnsi"/>
              </w:rPr>
            </w:pPr>
            <w:r w:rsidRPr="00290E2F">
              <w:rPr>
                <w:rFonts w:asciiTheme="minorHAnsi" w:hAnsiTheme="minorHAnsi"/>
              </w:rPr>
              <w:t>End December 2016</w:t>
            </w:r>
          </w:p>
        </w:tc>
      </w:tr>
    </w:tbl>
    <w:p w14:paraId="5D6C9670" w14:textId="54EAE902" w:rsidR="00BC7B3D" w:rsidRPr="00290E2F" w:rsidRDefault="00BC7B3D" w:rsidP="00290E2F">
      <w:pPr>
        <w:pStyle w:val="Heading3"/>
        <w:numPr>
          <w:ilvl w:val="0"/>
          <w:numId w:val="0"/>
        </w:numPr>
        <w:rPr>
          <w:rFonts w:asciiTheme="minorHAnsi" w:hAnsiTheme="minorHAnsi"/>
        </w:rPr>
      </w:pPr>
    </w:p>
    <w:sectPr w:rsidR="00BC7B3D" w:rsidRPr="00290E2F" w:rsidSect="005B1F4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99570" w14:textId="77777777" w:rsidR="0090770F" w:rsidRDefault="0090770F" w:rsidP="005B1F44">
      <w:r>
        <w:separator/>
      </w:r>
    </w:p>
  </w:endnote>
  <w:endnote w:type="continuationSeparator" w:id="0">
    <w:p w14:paraId="0FC8367D" w14:textId="77777777" w:rsidR="0090770F" w:rsidRDefault="0090770F" w:rsidP="005B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F75F5" w14:textId="77777777" w:rsidR="0090770F" w:rsidRDefault="0090770F" w:rsidP="005B1F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CED47" w14:textId="77777777" w:rsidR="0090770F" w:rsidRDefault="0090770F" w:rsidP="005B1F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22CD3" w14:textId="7A52655B" w:rsidR="0090770F" w:rsidRPr="00C93C77" w:rsidRDefault="0090770F" w:rsidP="00C93C77">
    <w:pPr>
      <w:pStyle w:val="Footer"/>
      <w:ind w:right="360"/>
      <w:rPr>
        <w:rFonts w:ascii="Arial" w:hAnsi="Arial" w:cs="Arial"/>
        <w:sz w:val="22"/>
        <w:szCs w:val="22"/>
      </w:rPr>
    </w:pPr>
    <w:r>
      <w:rPr>
        <w:rFonts w:ascii="Arial" w:hAnsi="Arial" w:cs="Arial"/>
        <w:sz w:val="22"/>
        <w:szCs w:val="22"/>
      </w:rPr>
      <w:tab/>
    </w:r>
    <w:r>
      <w:rPr>
        <w:rFonts w:ascii="Arial" w:hAnsi="Arial" w:cs="Arial"/>
        <w:sz w:val="22"/>
        <w:szCs w:val="22"/>
      </w:rPr>
      <w:tab/>
    </w:r>
    <w:r w:rsidRPr="00F25781">
      <w:rPr>
        <w:rFonts w:ascii="Arial" w:hAnsi="Arial" w:cs="Arial"/>
        <w:sz w:val="22"/>
        <w:szCs w:val="22"/>
      </w:rPr>
      <w:t xml:space="preserve">Page </w:t>
    </w:r>
    <w:r w:rsidRPr="00F25781">
      <w:rPr>
        <w:rFonts w:ascii="Arial" w:hAnsi="Arial" w:cs="Arial"/>
        <w:sz w:val="22"/>
        <w:szCs w:val="22"/>
      </w:rPr>
      <w:fldChar w:fldCharType="begin"/>
    </w:r>
    <w:r w:rsidRPr="00F25781">
      <w:rPr>
        <w:rFonts w:ascii="Arial" w:hAnsi="Arial" w:cs="Arial"/>
        <w:sz w:val="22"/>
        <w:szCs w:val="22"/>
      </w:rPr>
      <w:instrText xml:space="preserve"> PAGE </w:instrText>
    </w:r>
    <w:r w:rsidRPr="00F25781">
      <w:rPr>
        <w:rFonts w:ascii="Arial" w:hAnsi="Arial" w:cs="Arial"/>
        <w:sz w:val="22"/>
        <w:szCs w:val="22"/>
      </w:rPr>
      <w:fldChar w:fldCharType="separate"/>
    </w:r>
    <w:r w:rsidR="00725174">
      <w:rPr>
        <w:rFonts w:ascii="Arial" w:hAnsi="Arial" w:cs="Arial"/>
        <w:noProof/>
        <w:sz w:val="22"/>
        <w:szCs w:val="22"/>
      </w:rPr>
      <w:t>2</w:t>
    </w:r>
    <w:r w:rsidRPr="00F25781">
      <w:rPr>
        <w:rFonts w:ascii="Arial" w:hAnsi="Arial" w:cs="Arial"/>
        <w:sz w:val="22"/>
        <w:szCs w:val="22"/>
      </w:rPr>
      <w:fldChar w:fldCharType="end"/>
    </w:r>
    <w:r w:rsidRPr="00F25781">
      <w:rPr>
        <w:rFonts w:ascii="Arial" w:hAnsi="Arial" w:cs="Arial"/>
        <w:sz w:val="22"/>
        <w:szCs w:val="22"/>
      </w:rPr>
      <w:t xml:space="preserve"> of </w:t>
    </w:r>
    <w:r w:rsidRPr="00F25781">
      <w:rPr>
        <w:rFonts w:ascii="Arial" w:hAnsi="Arial" w:cs="Arial"/>
        <w:sz w:val="22"/>
        <w:szCs w:val="22"/>
      </w:rPr>
      <w:fldChar w:fldCharType="begin"/>
    </w:r>
    <w:r w:rsidRPr="00F25781">
      <w:rPr>
        <w:rFonts w:ascii="Arial" w:hAnsi="Arial" w:cs="Arial"/>
        <w:sz w:val="22"/>
        <w:szCs w:val="22"/>
      </w:rPr>
      <w:instrText xml:space="preserve"> NUMPAGES  </w:instrText>
    </w:r>
    <w:r w:rsidRPr="00F25781">
      <w:rPr>
        <w:rFonts w:ascii="Arial" w:hAnsi="Arial" w:cs="Arial"/>
        <w:sz w:val="22"/>
        <w:szCs w:val="22"/>
      </w:rPr>
      <w:fldChar w:fldCharType="separate"/>
    </w:r>
    <w:r w:rsidR="00725174">
      <w:rPr>
        <w:rFonts w:ascii="Arial" w:hAnsi="Arial" w:cs="Arial"/>
        <w:noProof/>
        <w:sz w:val="22"/>
        <w:szCs w:val="22"/>
      </w:rPr>
      <w:t>3</w:t>
    </w:r>
    <w:r w:rsidRPr="00F25781">
      <w:rP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EDEA6" w14:textId="77777777" w:rsidR="00291A54" w:rsidRDefault="00291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4E485" w14:textId="77777777" w:rsidR="0090770F" w:rsidRDefault="0090770F" w:rsidP="005B1F44">
      <w:r>
        <w:separator/>
      </w:r>
    </w:p>
  </w:footnote>
  <w:footnote w:type="continuationSeparator" w:id="0">
    <w:p w14:paraId="1F7ACB10" w14:textId="77777777" w:rsidR="0090770F" w:rsidRDefault="0090770F" w:rsidP="005B1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9BA40" w14:textId="77777777" w:rsidR="0090770F" w:rsidRDefault="00725174">
    <w:pPr>
      <w:pStyle w:val="Header"/>
    </w:pPr>
    <w:r>
      <w:rPr>
        <w:noProof/>
      </w:rPr>
      <w:pict w14:anchorId="2DB38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56.8pt;height:152.25pt;rotation:315;z-index:-25165772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A8421" w14:textId="7134D593" w:rsidR="0090770F" w:rsidRPr="00387031" w:rsidRDefault="0090770F" w:rsidP="001257A1">
    <w:pPr>
      <w:tabs>
        <w:tab w:val="right" w:pos="9360"/>
      </w:tabs>
      <w:jc w:val="right"/>
      <w:rPr>
        <w:rFonts w:ascii="Arial" w:hAnsi="Arial" w:cs="Arial"/>
        <w:sz w:val="18"/>
        <w:szCs w:val="18"/>
      </w:rPr>
    </w:pPr>
    <w:r w:rsidRPr="00E03FF6">
      <w:rPr>
        <w:rFonts w:ascii="Calibri" w:hAnsi="Calibri"/>
      </w:rPr>
      <w:t>UCAR RFP R15-19374</w:t>
    </w:r>
    <w:r>
      <w:rPr>
        <w:rFonts w:ascii="Calibri" w:hAnsi="Calibri" w:cs="Arial"/>
      </w:rPr>
      <w:t xml:space="preserve">, NWSC-2 </w:t>
    </w:r>
    <w:r w:rsidR="00291A54">
      <w:rPr>
        <w:rFonts w:ascii="Calibri" w:hAnsi="Calibri" w:cs="Arial"/>
      </w:rPr>
      <w:t>Amendments</w:t>
    </w:r>
    <w:r>
      <w:rPr>
        <w:rFonts w:ascii="Calibri" w:hAnsi="Calibri" w:cs="Arial"/>
      </w:rPr>
      <w:t xml:space="preserve"> (v1)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61BD7" w14:textId="77777777" w:rsidR="0090770F" w:rsidRDefault="00725174">
    <w:pPr>
      <w:pStyle w:val="Header"/>
    </w:pPr>
    <w:r>
      <w:rPr>
        <w:noProof/>
      </w:rPr>
      <w:pict w14:anchorId="5A697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56.8pt;height:152.25pt;rotation:315;z-index:-251656704;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466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0506E78"/>
    <w:lvl w:ilvl="0">
      <w:start w:val="1"/>
      <w:numFmt w:val="decimal"/>
      <w:lvlText w:val="%1."/>
      <w:lvlJc w:val="left"/>
      <w:pPr>
        <w:tabs>
          <w:tab w:val="num" w:pos="1800"/>
        </w:tabs>
        <w:ind w:left="1800" w:hanging="360"/>
      </w:pPr>
    </w:lvl>
  </w:abstractNum>
  <w:abstractNum w:abstractNumId="2">
    <w:nsid w:val="FFFFFF7D"/>
    <w:multiLevelType w:val="singleLevel"/>
    <w:tmpl w:val="B49EAD60"/>
    <w:lvl w:ilvl="0">
      <w:start w:val="1"/>
      <w:numFmt w:val="decimal"/>
      <w:lvlText w:val="%1."/>
      <w:lvlJc w:val="left"/>
      <w:pPr>
        <w:tabs>
          <w:tab w:val="num" w:pos="1440"/>
        </w:tabs>
        <w:ind w:left="1440" w:hanging="360"/>
      </w:pPr>
    </w:lvl>
  </w:abstractNum>
  <w:abstractNum w:abstractNumId="3">
    <w:nsid w:val="FFFFFF7E"/>
    <w:multiLevelType w:val="singleLevel"/>
    <w:tmpl w:val="8C80ACA4"/>
    <w:lvl w:ilvl="0">
      <w:start w:val="1"/>
      <w:numFmt w:val="decimal"/>
      <w:lvlText w:val="%1."/>
      <w:lvlJc w:val="left"/>
      <w:pPr>
        <w:tabs>
          <w:tab w:val="num" w:pos="1080"/>
        </w:tabs>
        <w:ind w:left="1080" w:hanging="360"/>
      </w:pPr>
    </w:lvl>
  </w:abstractNum>
  <w:abstractNum w:abstractNumId="4">
    <w:nsid w:val="FFFFFF7F"/>
    <w:multiLevelType w:val="singleLevel"/>
    <w:tmpl w:val="400EDB1E"/>
    <w:lvl w:ilvl="0">
      <w:start w:val="1"/>
      <w:numFmt w:val="decimal"/>
      <w:lvlText w:val="%1."/>
      <w:lvlJc w:val="left"/>
      <w:pPr>
        <w:tabs>
          <w:tab w:val="num" w:pos="720"/>
        </w:tabs>
        <w:ind w:left="720" w:hanging="360"/>
      </w:pPr>
    </w:lvl>
  </w:abstractNum>
  <w:abstractNum w:abstractNumId="5">
    <w:nsid w:val="FFFFFF80"/>
    <w:multiLevelType w:val="singleLevel"/>
    <w:tmpl w:val="1D5E19D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3D22F8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494196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870AB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52A8E28"/>
    <w:lvl w:ilvl="0">
      <w:start w:val="1"/>
      <w:numFmt w:val="decimal"/>
      <w:lvlText w:val="%1."/>
      <w:lvlJc w:val="left"/>
      <w:pPr>
        <w:tabs>
          <w:tab w:val="num" w:pos="360"/>
        </w:tabs>
        <w:ind w:left="360" w:hanging="360"/>
      </w:pPr>
    </w:lvl>
  </w:abstractNum>
  <w:abstractNum w:abstractNumId="10">
    <w:nsid w:val="FFFFFF89"/>
    <w:multiLevelType w:val="singleLevel"/>
    <w:tmpl w:val="185610C8"/>
    <w:lvl w:ilvl="0">
      <w:start w:val="1"/>
      <w:numFmt w:val="bullet"/>
      <w:lvlText w:val=""/>
      <w:lvlJc w:val="left"/>
      <w:pPr>
        <w:tabs>
          <w:tab w:val="num" w:pos="360"/>
        </w:tabs>
        <w:ind w:left="360" w:hanging="360"/>
      </w:pPr>
      <w:rPr>
        <w:rFonts w:ascii="Symbol" w:hAnsi="Symbol" w:hint="default"/>
      </w:rPr>
    </w:lvl>
  </w:abstractNum>
  <w:abstractNum w:abstractNumId="1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3">
    <w:nsid w:val="025B17E8"/>
    <w:multiLevelType w:val="hybridMultilevel"/>
    <w:tmpl w:val="A306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4654C3A"/>
    <w:multiLevelType w:val="hybridMultilevel"/>
    <w:tmpl w:val="3B905F42"/>
    <w:lvl w:ilvl="0" w:tplc="4072CBCA">
      <w:start w:val="1"/>
      <w:numFmt w:val="bullet"/>
      <w:pStyle w:val="Talking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pStyle w:val="TalkingPoin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8973E4A"/>
    <w:multiLevelType w:val="hybridMultilevel"/>
    <w:tmpl w:val="CA34A2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A075A95"/>
    <w:multiLevelType w:val="hybridMultilevel"/>
    <w:tmpl w:val="BD06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AE7593"/>
    <w:multiLevelType w:val="hybridMultilevel"/>
    <w:tmpl w:val="BDA03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BE5B0A"/>
    <w:multiLevelType w:val="multilevel"/>
    <w:tmpl w:val="AECEC8C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792" w:hanging="792"/>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9">
    <w:nsid w:val="1C2E5530"/>
    <w:multiLevelType w:val="hybridMultilevel"/>
    <w:tmpl w:val="3A3EC40C"/>
    <w:lvl w:ilvl="0" w:tplc="B150C942">
      <w:start w:val="1"/>
      <w:numFmt w:val="bullet"/>
      <w:pStyle w:val="Bullets3b"/>
      <w:lvlText w:val="–"/>
      <w:lvlJc w:val="left"/>
      <w:pPr>
        <w:tabs>
          <w:tab w:val="num" w:pos="3060"/>
        </w:tabs>
        <w:ind w:left="3060" w:hanging="360"/>
      </w:pPr>
      <w:rPr>
        <w:rFonts w:ascii="Imprint MT Shadow" w:hAnsi="Imprint MT Shadow" w:cs="Gill Sans Ultra Bold" w:hint="default"/>
      </w:rPr>
    </w:lvl>
    <w:lvl w:ilvl="1" w:tplc="04090003">
      <w:start w:val="1"/>
      <w:numFmt w:val="bullet"/>
      <w:lvlText w:val="o"/>
      <w:lvlJc w:val="left"/>
      <w:pPr>
        <w:tabs>
          <w:tab w:val="num" w:pos="2160"/>
        </w:tabs>
        <w:ind w:left="2160" w:hanging="360"/>
      </w:pPr>
      <w:rPr>
        <w:rFonts w:ascii="Courier New" w:hAnsi="Courier New" w:cs="Gill Sans Ultra Bold" w:hint="default"/>
      </w:rPr>
    </w:lvl>
    <w:lvl w:ilvl="2" w:tplc="04090005">
      <w:start w:val="1"/>
      <w:numFmt w:val="bullet"/>
      <w:lvlText w:val=""/>
      <w:lvlJc w:val="left"/>
      <w:pPr>
        <w:tabs>
          <w:tab w:val="num" w:pos="2880"/>
        </w:tabs>
        <w:ind w:left="2880" w:hanging="360"/>
      </w:pPr>
      <w:rPr>
        <w:rFonts w:ascii="Wingdings" w:hAnsi="Wingdings" w:cs="Gill Sans Ultra Bold" w:hint="default"/>
      </w:rPr>
    </w:lvl>
    <w:lvl w:ilvl="3" w:tplc="04090001">
      <w:start w:val="1"/>
      <w:numFmt w:val="bullet"/>
      <w:lvlText w:val=""/>
      <w:lvlJc w:val="left"/>
      <w:pPr>
        <w:tabs>
          <w:tab w:val="num" w:pos="3600"/>
        </w:tabs>
        <w:ind w:left="3600" w:hanging="360"/>
      </w:pPr>
      <w:rPr>
        <w:rFonts w:ascii="Symbol" w:hAnsi="Symbol" w:cs="Gill Sans Ultra Bold" w:hint="default"/>
      </w:rPr>
    </w:lvl>
    <w:lvl w:ilvl="4" w:tplc="04090003">
      <w:start w:val="1"/>
      <w:numFmt w:val="bullet"/>
      <w:lvlText w:val="o"/>
      <w:lvlJc w:val="left"/>
      <w:pPr>
        <w:tabs>
          <w:tab w:val="num" w:pos="4320"/>
        </w:tabs>
        <w:ind w:left="4320" w:hanging="360"/>
      </w:pPr>
      <w:rPr>
        <w:rFonts w:ascii="Courier New" w:hAnsi="Courier New" w:cs="Gill Sans Ultra Bold" w:hint="default"/>
      </w:rPr>
    </w:lvl>
    <w:lvl w:ilvl="5" w:tplc="04090005">
      <w:start w:val="1"/>
      <w:numFmt w:val="bullet"/>
      <w:lvlText w:val=""/>
      <w:lvlJc w:val="left"/>
      <w:pPr>
        <w:tabs>
          <w:tab w:val="num" w:pos="5040"/>
        </w:tabs>
        <w:ind w:left="5040" w:hanging="360"/>
      </w:pPr>
      <w:rPr>
        <w:rFonts w:ascii="Wingdings" w:hAnsi="Wingdings" w:cs="Gill Sans Ultra Bold" w:hint="default"/>
      </w:rPr>
    </w:lvl>
    <w:lvl w:ilvl="6" w:tplc="04090001">
      <w:start w:val="1"/>
      <w:numFmt w:val="bullet"/>
      <w:lvlText w:val=""/>
      <w:lvlJc w:val="left"/>
      <w:pPr>
        <w:tabs>
          <w:tab w:val="num" w:pos="5760"/>
        </w:tabs>
        <w:ind w:left="5760" w:hanging="360"/>
      </w:pPr>
      <w:rPr>
        <w:rFonts w:ascii="Symbol" w:hAnsi="Symbol" w:cs="Gill Sans Ultra Bold" w:hint="default"/>
      </w:rPr>
    </w:lvl>
    <w:lvl w:ilvl="7" w:tplc="04090003">
      <w:start w:val="1"/>
      <w:numFmt w:val="bullet"/>
      <w:lvlText w:val="o"/>
      <w:lvlJc w:val="left"/>
      <w:pPr>
        <w:tabs>
          <w:tab w:val="num" w:pos="6480"/>
        </w:tabs>
        <w:ind w:left="6480" w:hanging="360"/>
      </w:pPr>
      <w:rPr>
        <w:rFonts w:ascii="Courier New" w:hAnsi="Courier New" w:cs="Gill Sans Ultra Bold" w:hint="default"/>
      </w:rPr>
    </w:lvl>
    <w:lvl w:ilvl="8" w:tplc="04090005">
      <w:start w:val="1"/>
      <w:numFmt w:val="bullet"/>
      <w:lvlText w:val=""/>
      <w:lvlJc w:val="left"/>
      <w:pPr>
        <w:tabs>
          <w:tab w:val="num" w:pos="7200"/>
        </w:tabs>
        <w:ind w:left="7200" w:hanging="360"/>
      </w:pPr>
      <w:rPr>
        <w:rFonts w:ascii="Wingdings" w:hAnsi="Wingdings" w:cs="Gill Sans Ultra Bold" w:hint="default"/>
      </w:rPr>
    </w:lvl>
  </w:abstractNum>
  <w:abstractNum w:abstractNumId="20">
    <w:nsid w:val="1CC15144"/>
    <w:multiLevelType w:val="multilevel"/>
    <w:tmpl w:val="D27A124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Requirement"/>
      <w:lvlText w:val="%1.%2.%3"/>
      <w:lvlJc w:val="left"/>
      <w:pPr>
        <w:ind w:left="1008" w:hanging="1008"/>
      </w:pPr>
      <w:rPr>
        <w:rFonts w:hint="default"/>
      </w:rPr>
    </w:lvl>
    <w:lvl w:ilvl="3">
      <w:start w:val="1"/>
      <w:numFmt w:val="decimal"/>
      <w:pStyle w:val="Heading4"/>
      <w:lvlText w:val="%1.%2.%3.%4"/>
      <w:lvlJc w:val="left"/>
      <w:pPr>
        <w:ind w:left="792" w:hanging="792"/>
      </w:pPr>
      <w:rPr>
        <w:rFonts w:hint="default"/>
      </w:rPr>
    </w:lvl>
    <w:lvl w:ilvl="4">
      <w:start w:val="1"/>
      <w:numFmt w:val="decimal"/>
      <w:pStyle w:val="Heading5"/>
      <w:lvlText w:val="%1.%2.%3.%4.%5"/>
      <w:lvlJc w:val="left"/>
      <w:pPr>
        <w:ind w:left="1368" w:hanging="1008"/>
      </w:pPr>
      <w:rPr>
        <w:rFonts w:hint="default"/>
      </w:rPr>
    </w:lvl>
    <w:lvl w:ilvl="5">
      <w:start w:val="1"/>
      <w:numFmt w:val="decimal"/>
      <w:pStyle w:val="Heading6"/>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pStyle w:val="Heading9"/>
      <w:lvlText w:val="%1.%2.%3.%4.%5.%6.%7.%8.%9"/>
      <w:lvlJc w:val="left"/>
      <w:pPr>
        <w:ind w:left="1944" w:hanging="1584"/>
      </w:pPr>
      <w:rPr>
        <w:rFonts w:hint="default"/>
      </w:rPr>
    </w:lvl>
  </w:abstractNum>
  <w:abstractNum w:abstractNumId="21">
    <w:nsid w:val="222A70A5"/>
    <w:multiLevelType w:val="multilevel"/>
    <w:tmpl w:val="455092DA"/>
    <w:lvl w:ilvl="0">
      <w:start w:val="1"/>
      <w:numFmt w:val="upperLetter"/>
      <w:pStyle w:val="Heading7"/>
      <w:lvlText w:val="Appendix %1:"/>
      <w:lvlJc w:val="left"/>
      <w:pPr>
        <w:ind w:left="360" w:hanging="360"/>
      </w:pPr>
      <w:rPr>
        <w:rFonts w:hint="default"/>
      </w:rPr>
    </w:lvl>
    <w:lvl w:ilvl="1">
      <w:start w:val="1"/>
      <w:numFmt w:val="decimal"/>
      <w:pStyle w:val="Heading8"/>
      <w:lvlText w:val="Appendix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27644E2"/>
    <w:multiLevelType w:val="hybridMultilevel"/>
    <w:tmpl w:val="7D50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C551FB"/>
    <w:multiLevelType w:val="hybridMultilevel"/>
    <w:tmpl w:val="F29CC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8429EB"/>
    <w:multiLevelType w:val="hybridMultilevel"/>
    <w:tmpl w:val="D382B1F8"/>
    <w:lvl w:ilvl="0" w:tplc="3F4249E6">
      <w:start w:val="1"/>
      <w:numFmt w:val="bullet"/>
      <w:pStyle w:val="ColorfulShading-Accent3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BA3124"/>
    <w:multiLevelType w:val="hybridMultilevel"/>
    <w:tmpl w:val="F7809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753DF5"/>
    <w:multiLevelType w:val="hybridMultilevel"/>
    <w:tmpl w:val="43F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3C3347"/>
    <w:multiLevelType w:val="hybridMultilevel"/>
    <w:tmpl w:val="88E43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BB269E"/>
    <w:multiLevelType w:val="multilevel"/>
    <w:tmpl w:val="455092DA"/>
    <w:lvl w:ilvl="0">
      <w:start w:val="1"/>
      <w:numFmt w:val="upperLetter"/>
      <w:lvlText w:val="Appendix %1:"/>
      <w:lvlJc w:val="left"/>
      <w:pPr>
        <w:ind w:left="360" w:hanging="360"/>
      </w:pPr>
      <w:rPr>
        <w:rFonts w:hint="default"/>
      </w:rPr>
    </w:lvl>
    <w:lvl w:ilvl="1">
      <w:start w:val="1"/>
      <w:numFmt w:val="decimal"/>
      <w:lvlText w:val="Appendix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7FE2510"/>
    <w:multiLevelType w:val="hybridMultilevel"/>
    <w:tmpl w:val="27CE51E4"/>
    <w:lvl w:ilvl="0" w:tplc="3EFE068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22B6B"/>
    <w:multiLevelType w:val="hybridMultilevel"/>
    <w:tmpl w:val="B372C0F8"/>
    <w:lvl w:ilvl="0" w:tplc="88106E92">
      <w:start w:val="1"/>
      <w:numFmt w:val="decimal"/>
      <w:lvlText w:val="Table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8B7C63"/>
    <w:multiLevelType w:val="hybridMultilevel"/>
    <w:tmpl w:val="33CEEBC8"/>
    <w:lvl w:ilvl="0" w:tplc="E0D260A4">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8A2CD0"/>
    <w:multiLevelType w:val="hybridMultilevel"/>
    <w:tmpl w:val="911A0F80"/>
    <w:lvl w:ilvl="0" w:tplc="2252F23E">
      <w:start w:val="1"/>
      <w:numFmt w:val="bullet"/>
      <w:pStyle w:val="BulletsLevel3"/>
      <w:lvlText w:val="•"/>
      <w:lvlJc w:val="left"/>
      <w:pPr>
        <w:tabs>
          <w:tab w:val="num" w:pos="3060"/>
        </w:tabs>
        <w:ind w:left="3060" w:hanging="360"/>
      </w:pPr>
      <w:rPr>
        <w:rFonts w:ascii="Gill Sans Ultra Bold" w:hAnsi="Gill Sans Ultra Bold" w:cs="Gill Sans Ultra Bold" w:hint="default"/>
      </w:rPr>
    </w:lvl>
    <w:lvl w:ilvl="1" w:tplc="04090003">
      <w:start w:val="1"/>
      <w:numFmt w:val="bullet"/>
      <w:lvlText w:val="o"/>
      <w:lvlJc w:val="left"/>
      <w:pPr>
        <w:tabs>
          <w:tab w:val="num" w:pos="2160"/>
        </w:tabs>
        <w:ind w:left="2160" w:hanging="360"/>
      </w:pPr>
      <w:rPr>
        <w:rFonts w:ascii="Courier New" w:hAnsi="Courier New" w:cs="Gill Sans Ultra Bold" w:hint="default"/>
      </w:rPr>
    </w:lvl>
    <w:lvl w:ilvl="2" w:tplc="04090005">
      <w:start w:val="1"/>
      <w:numFmt w:val="bullet"/>
      <w:lvlText w:val=""/>
      <w:lvlJc w:val="left"/>
      <w:pPr>
        <w:tabs>
          <w:tab w:val="num" w:pos="2880"/>
        </w:tabs>
        <w:ind w:left="2880" w:hanging="360"/>
      </w:pPr>
      <w:rPr>
        <w:rFonts w:ascii="Wingdings" w:hAnsi="Wingdings" w:cs="Gill Sans Ultra Bold" w:hint="default"/>
      </w:rPr>
    </w:lvl>
    <w:lvl w:ilvl="3" w:tplc="04090001">
      <w:start w:val="1"/>
      <w:numFmt w:val="bullet"/>
      <w:lvlText w:val=""/>
      <w:lvlJc w:val="left"/>
      <w:pPr>
        <w:tabs>
          <w:tab w:val="num" w:pos="3600"/>
        </w:tabs>
        <w:ind w:left="3600" w:hanging="360"/>
      </w:pPr>
      <w:rPr>
        <w:rFonts w:ascii="Symbol" w:hAnsi="Symbol" w:cs="Gill Sans Ultra Bold" w:hint="default"/>
      </w:rPr>
    </w:lvl>
    <w:lvl w:ilvl="4" w:tplc="04090003">
      <w:start w:val="1"/>
      <w:numFmt w:val="bullet"/>
      <w:lvlText w:val="o"/>
      <w:lvlJc w:val="left"/>
      <w:pPr>
        <w:tabs>
          <w:tab w:val="num" w:pos="4320"/>
        </w:tabs>
        <w:ind w:left="4320" w:hanging="360"/>
      </w:pPr>
      <w:rPr>
        <w:rFonts w:ascii="Courier New" w:hAnsi="Courier New" w:cs="Gill Sans Ultra Bold" w:hint="default"/>
      </w:rPr>
    </w:lvl>
    <w:lvl w:ilvl="5" w:tplc="04090005">
      <w:start w:val="1"/>
      <w:numFmt w:val="bullet"/>
      <w:lvlText w:val=""/>
      <w:lvlJc w:val="left"/>
      <w:pPr>
        <w:tabs>
          <w:tab w:val="num" w:pos="5040"/>
        </w:tabs>
        <w:ind w:left="5040" w:hanging="360"/>
      </w:pPr>
      <w:rPr>
        <w:rFonts w:ascii="Wingdings" w:hAnsi="Wingdings" w:cs="Gill Sans Ultra Bold" w:hint="default"/>
      </w:rPr>
    </w:lvl>
    <w:lvl w:ilvl="6" w:tplc="04090001">
      <w:start w:val="1"/>
      <w:numFmt w:val="bullet"/>
      <w:lvlText w:val=""/>
      <w:lvlJc w:val="left"/>
      <w:pPr>
        <w:tabs>
          <w:tab w:val="num" w:pos="5760"/>
        </w:tabs>
        <w:ind w:left="5760" w:hanging="360"/>
      </w:pPr>
      <w:rPr>
        <w:rFonts w:ascii="Symbol" w:hAnsi="Symbol" w:cs="Gill Sans Ultra Bold" w:hint="default"/>
      </w:rPr>
    </w:lvl>
    <w:lvl w:ilvl="7" w:tplc="04090003">
      <w:start w:val="1"/>
      <w:numFmt w:val="bullet"/>
      <w:lvlText w:val="o"/>
      <w:lvlJc w:val="left"/>
      <w:pPr>
        <w:tabs>
          <w:tab w:val="num" w:pos="6480"/>
        </w:tabs>
        <w:ind w:left="6480" w:hanging="360"/>
      </w:pPr>
      <w:rPr>
        <w:rFonts w:ascii="Courier New" w:hAnsi="Courier New" w:cs="Gill Sans Ultra Bold" w:hint="default"/>
      </w:rPr>
    </w:lvl>
    <w:lvl w:ilvl="8" w:tplc="04090005">
      <w:start w:val="1"/>
      <w:numFmt w:val="bullet"/>
      <w:lvlText w:val=""/>
      <w:lvlJc w:val="left"/>
      <w:pPr>
        <w:tabs>
          <w:tab w:val="num" w:pos="7200"/>
        </w:tabs>
        <w:ind w:left="7200" w:hanging="360"/>
      </w:pPr>
      <w:rPr>
        <w:rFonts w:ascii="Wingdings" w:hAnsi="Wingdings" w:cs="Gill Sans Ultra Bold" w:hint="default"/>
      </w:rPr>
    </w:lvl>
  </w:abstractNum>
  <w:abstractNum w:abstractNumId="33">
    <w:nsid w:val="53DD1049"/>
    <w:multiLevelType w:val="multilevel"/>
    <w:tmpl w:val="D736E4D4"/>
    <w:lvl w:ilvl="0">
      <w:start w:val="1"/>
      <w:numFmt w:val="decimal"/>
      <w:lvlText w:val="Table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5DF190F"/>
    <w:multiLevelType w:val="hybridMultilevel"/>
    <w:tmpl w:val="FA844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E16241"/>
    <w:multiLevelType w:val="hybridMultilevel"/>
    <w:tmpl w:val="2928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BA36AB"/>
    <w:multiLevelType w:val="hybridMultilevel"/>
    <w:tmpl w:val="E3BC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B67677"/>
    <w:multiLevelType w:val="hybridMultilevel"/>
    <w:tmpl w:val="1350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4504DC"/>
    <w:multiLevelType w:val="hybridMultilevel"/>
    <w:tmpl w:val="3BF8F534"/>
    <w:lvl w:ilvl="0" w:tplc="0B74AF12">
      <w:numFmt w:val="bullet"/>
      <w:lvlText w:val="•"/>
      <w:lvlJc w:val="left"/>
      <w:pPr>
        <w:ind w:left="1080" w:hanging="72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6779B9"/>
    <w:multiLevelType w:val="hybridMultilevel"/>
    <w:tmpl w:val="F252D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22601D"/>
    <w:multiLevelType w:val="hybridMultilevel"/>
    <w:tmpl w:val="FE709F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6967747A"/>
    <w:multiLevelType w:val="hybridMultilevel"/>
    <w:tmpl w:val="59EC17E4"/>
    <w:lvl w:ilvl="0" w:tplc="4072CBCA">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4D0901"/>
    <w:multiLevelType w:val="hybridMultilevel"/>
    <w:tmpl w:val="1842F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6CC924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3D4237"/>
    <w:multiLevelType w:val="hybridMultilevel"/>
    <w:tmpl w:val="EF34621A"/>
    <w:lvl w:ilvl="0" w:tplc="0B74AF12">
      <w:numFmt w:val="bullet"/>
      <w:lvlText w:val="•"/>
      <w:lvlJc w:val="left"/>
      <w:pPr>
        <w:ind w:left="1080" w:hanging="72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EA01C7"/>
    <w:multiLevelType w:val="hybridMultilevel"/>
    <w:tmpl w:val="AD982984"/>
    <w:lvl w:ilvl="0" w:tplc="4072CBC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A05A0E"/>
    <w:multiLevelType w:val="hybridMultilevel"/>
    <w:tmpl w:val="091A95F4"/>
    <w:lvl w:ilvl="0" w:tplc="911445B2">
      <w:start w:val="1"/>
      <w:numFmt w:val="bullet"/>
      <w:pStyle w:val="NABullet3Double"/>
      <w:lvlText w:val=""/>
      <w:lvlJc w:val="left"/>
      <w:pPr>
        <w:tabs>
          <w:tab w:val="num" w:pos="360"/>
        </w:tabs>
        <w:ind w:left="1080" w:hanging="360"/>
      </w:pPr>
      <w:rPr>
        <w:rFonts w:ascii="Symbol" w:hAnsi="Symbol" w:hint="default"/>
        <w:color w:val="0067C5"/>
        <w:sz w:val="18"/>
      </w:rPr>
    </w:lvl>
    <w:lvl w:ilvl="1" w:tplc="285A6AC6" w:tentative="1">
      <w:start w:val="1"/>
      <w:numFmt w:val="bullet"/>
      <w:lvlText w:val="o"/>
      <w:lvlJc w:val="left"/>
      <w:pPr>
        <w:ind w:left="1440" w:hanging="360"/>
      </w:pPr>
      <w:rPr>
        <w:rFonts w:ascii="Courier New" w:hAnsi="Courier New" w:cs="Courier New" w:hint="default"/>
      </w:rPr>
    </w:lvl>
    <w:lvl w:ilvl="2" w:tplc="AF861D40" w:tentative="1">
      <w:start w:val="1"/>
      <w:numFmt w:val="bullet"/>
      <w:lvlText w:val=""/>
      <w:lvlJc w:val="left"/>
      <w:pPr>
        <w:ind w:left="2160" w:hanging="360"/>
      </w:pPr>
      <w:rPr>
        <w:rFonts w:ascii="Wingdings" w:hAnsi="Wingdings" w:hint="default"/>
      </w:rPr>
    </w:lvl>
    <w:lvl w:ilvl="3" w:tplc="91365EA8" w:tentative="1">
      <w:start w:val="1"/>
      <w:numFmt w:val="bullet"/>
      <w:lvlText w:val=""/>
      <w:lvlJc w:val="left"/>
      <w:pPr>
        <w:ind w:left="2880" w:hanging="360"/>
      </w:pPr>
      <w:rPr>
        <w:rFonts w:ascii="Symbol" w:hAnsi="Symbol" w:hint="default"/>
      </w:rPr>
    </w:lvl>
    <w:lvl w:ilvl="4" w:tplc="F000BBC4" w:tentative="1">
      <w:start w:val="1"/>
      <w:numFmt w:val="bullet"/>
      <w:lvlText w:val="o"/>
      <w:lvlJc w:val="left"/>
      <w:pPr>
        <w:ind w:left="3600" w:hanging="360"/>
      </w:pPr>
      <w:rPr>
        <w:rFonts w:ascii="Courier New" w:hAnsi="Courier New" w:cs="Courier New" w:hint="default"/>
      </w:rPr>
    </w:lvl>
    <w:lvl w:ilvl="5" w:tplc="C7D83084" w:tentative="1">
      <w:start w:val="1"/>
      <w:numFmt w:val="bullet"/>
      <w:lvlText w:val=""/>
      <w:lvlJc w:val="left"/>
      <w:pPr>
        <w:ind w:left="4320" w:hanging="360"/>
      </w:pPr>
      <w:rPr>
        <w:rFonts w:ascii="Wingdings" w:hAnsi="Wingdings" w:hint="default"/>
      </w:rPr>
    </w:lvl>
    <w:lvl w:ilvl="6" w:tplc="9932A79C" w:tentative="1">
      <w:start w:val="1"/>
      <w:numFmt w:val="bullet"/>
      <w:lvlText w:val=""/>
      <w:lvlJc w:val="left"/>
      <w:pPr>
        <w:ind w:left="5040" w:hanging="360"/>
      </w:pPr>
      <w:rPr>
        <w:rFonts w:ascii="Symbol" w:hAnsi="Symbol" w:hint="default"/>
      </w:rPr>
    </w:lvl>
    <w:lvl w:ilvl="7" w:tplc="A5100A54" w:tentative="1">
      <w:start w:val="1"/>
      <w:numFmt w:val="bullet"/>
      <w:lvlText w:val="o"/>
      <w:lvlJc w:val="left"/>
      <w:pPr>
        <w:ind w:left="5760" w:hanging="360"/>
      </w:pPr>
      <w:rPr>
        <w:rFonts w:ascii="Courier New" w:hAnsi="Courier New" w:cs="Courier New" w:hint="default"/>
      </w:rPr>
    </w:lvl>
    <w:lvl w:ilvl="8" w:tplc="9DF4312E" w:tentative="1">
      <w:start w:val="1"/>
      <w:numFmt w:val="bullet"/>
      <w:lvlText w:val=""/>
      <w:lvlJc w:val="left"/>
      <w:pPr>
        <w:ind w:left="6480" w:hanging="360"/>
      </w:pPr>
      <w:rPr>
        <w:rFonts w:ascii="Wingdings" w:hAnsi="Wingdings" w:hint="default"/>
      </w:rPr>
    </w:lvl>
  </w:abstractNum>
  <w:abstractNum w:abstractNumId="47">
    <w:nsid w:val="7D696F78"/>
    <w:multiLevelType w:val="hybridMultilevel"/>
    <w:tmpl w:val="2104E8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5D1301"/>
    <w:multiLevelType w:val="hybridMultilevel"/>
    <w:tmpl w:val="6F5E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57A5F"/>
    <w:multiLevelType w:val="hybridMultilevel"/>
    <w:tmpl w:val="CB726C86"/>
    <w:lvl w:ilvl="0" w:tplc="743471AC">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FF5F2A"/>
    <w:multiLevelType w:val="hybridMultilevel"/>
    <w:tmpl w:val="35705328"/>
    <w:lvl w:ilvl="0" w:tplc="C04E1808">
      <w:start w:val="1"/>
      <w:numFmt w:val="decimal"/>
      <w:lvlText w:val="%1."/>
      <w:lvlJc w:val="left"/>
      <w:pPr>
        <w:tabs>
          <w:tab w:val="num" w:pos="720"/>
        </w:tabs>
        <w:ind w:left="720" w:hanging="360"/>
      </w:pPr>
    </w:lvl>
    <w:lvl w:ilvl="1" w:tplc="64A8F036" w:tentative="1">
      <w:start w:val="1"/>
      <w:numFmt w:val="decimal"/>
      <w:lvlText w:val="%2."/>
      <w:lvlJc w:val="left"/>
      <w:pPr>
        <w:tabs>
          <w:tab w:val="num" w:pos="1440"/>
        </w:tabs>
        <w:ind w:left="1440" w:hanging="360"/>
      </w:pPr>
    </w:lvl>
    <w:lvl w:ilvl="2" w:tplc="FF006F4A" w:tentative="1">
      <w:start w:val="1"/>
      <w:numFmt w:val="decimal"/>
      <w:lvlText w:val="%3."/>
      <w:lvlJc w:val="left"/>
      <w:pPr>
        <w:tabs>
          <w:tab w:val="num" w:pos="2160"/>
        </w:tabs>
        <w:ind w:left="2160" w:hanging="360"/>
      </w:pPr>
    </w:lvl>
    <w:lvl w:ilvl="3" w:tplc="E9F03EE2" w:tentative="1">
      <w:start w:val="1"/>
      <w:numFmt w:val="decimal"/>
      <w:lvlText w:val="%4."/>
      <w:lvlJc w:val="left"/>
      <w:pPr>
        <w:tabs>
          <w:tab w:val="num" w:pos="2880"/>
        </w:tabs>
        <w:ind w:left="2880" w:hanging="360"/>
      </w:pPr>
    </w:lvl>
    <w:lvl w:ilvl="4" w:tplc="B8C05778" w:tentative="1">
      <w:start w:val="1"/>
      <w:numFmt w:val="decimal"/>
      <w:lvlText w:val="%5."/>
      <w:lvlJc w:val="left"/>
      <w:pPr>
        <w:tabs>
          <w:tab w:val="num" w:pos="3600"/>
        </w:tabs>
        <w:ind w:left="3600" w:hanging="360"/>
      </w:pPr>
    </w:lvl>
    <w:lvl w:ilvl="5" w:tplc="2D6262BC" w:tentative="1">
      <w:start w:val="1"/>
      <w:numFmt w:val="decimal"/>
      <w:lvlText w:val="%6."/>
      <w:lvlJc w:val="left"/>
      <w:pPr>
        <w:tabs>
          <w:tab w:val="num" w:pos="4320"/>
        </w:tabs>
        <w:ind w:left="4320" w:hanging="360"/>
      </w:pPr>
    </w:lvl>
    <w:lvl w:ilvl="6" w:tplc="403C943A" w:tentative="1">
      <w:start w:val="1"/>
      <w:numFmt w:val="decimal"/>
      <w:lvlText w:val="%7."/>
      <w:lvlJc w:val="left"/>
      <w:pPr>
        <w:tabs>
          <w:tab w:val="num" w:pos="5040"/>
        </w:tabs>
        <w:ind w:left="5040" w:hanging="360"/>
      </w:pPr>
    </w:lvl>
    <w:lvl w:ilvl="7" w:tplc="E9F03E3E" w:tentative="1">
      <w:start w:val="1"/>
      <w:numFmt w:val="decimal"/>
      <w:lvlText w:val="%8."/>
      <w:lvlJc w:val="left"/>
      <w:pPr>
        <w:tabs>
          <w:tab w:val="num" w:pos="5760"/>
        </w:tabs>
        <w:ind w:left="5760" w:hanging="360"/>
      </w:pPr>
    </w:lvl>
    <w:lvl w:ilvl="8" w:tplc="56406310" w:tentative="1">
      <w:start w:val="1"/>
      <w:numFmt w:val="decimal"/>
      <w:lvlText w:val="%9."/>
      <w:lvlJc w:val="left"/>
      <w:pPr>
        <w:tabs>
          <w:tab w:val="num" w:pos="6480"/>
        </w:tabs>
        <w:ind w:left="6480" w:hanging="360"/>
      </w:pPr>
    </w:lvl>
  </w:abstractNum>
  <w:num w:numId="1">
    <w:abstractNumId w:val="29"/>
  </w:num>
  <w:num w:numId="2">
    <w:abstractNumId w:val="14"/>
  </w:num>
  <w:num w:numId="3">
    <w:abstractNumId w:val="31"/>
  </w:num>
  <w:num w:numId="4">
    <w:abstractNumId w:val="24"/>
  </w:num>
  <w:num w:numId="5">
    <w:abstractNumId w:val="20"/>
  </w:num>
  <w:num w:numId="6">
    <w:abstractNumId w:val="14"/>
  </w:num>
  <w:num w:numId="7">
    <w:abstractNumId w:val="30"/>
  </w:num>
  <w:num w:numId="8">
    <w:abstractNumId w:val="49"/>
  </w:num>
  <w:num w:numId="9">
    <w:abstractNumId w:val="32"/>
  </w:num>
  <w:num w:numId="10">
    <w:abstractNumId w:val="19"/>
  </w:num>
  <w:num w:numId="11">
    <w:abstractNumId w:val="40"/>
  </w:num>
  <w:num w:numId="12">
    <w:abstractNumId w:val="21"/>
  </w:num>
  <w:num w:numId="13">
    <w:abstractNumId w:val="13"/>
  </w:num>
  <w:num w:numId="14">
    <w:abstractNumId w:val="42"/>
  </w:num>
  <w:num w:numId="15">
    <w:abstractNumId w:val="48"/>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0"/>
  </w:num>
  <w:num w:numId="27">
    <w:abstractNumId w:val="33"/>
  </w:num>
  <w:num w:numId="28">
    <w:abstractNumId w:val="24"/>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14"/>
  </w:num>
  <w:num w:numId="38">
    <w:abstractNumId w:val="14"/>
  </w:num>
  <w:num w:numId="39">
    <w:abstractNumId w:val="14"/>
  </w:num>
  <w:num w:numId="40">
    <w:abstractNumId w:val="14"/>
  </w:num>
  <w:num w:numId="41">
    <w:abstractNumId w:val="14"/>
  </w:num>
  <w:num w:numId="42">
    <w:abstractNumId w:val="20"/>
  </w:num>
  <w:num w:numId="43">
    <w:abstractNumId w:val="20"/>
  </w:num>
  <w:num w:numId="44">
    <w:abstractNumId w:val="20"/>
  </w:num>
  <w:num w:numId="45">
    <w:abstractNumId w:val="14"/>
  </w:num>
  <w:num w:numId="46">
    <w:abstractNumId w:val="20"/>
  </w:num>
  <w:num w:numId="47">
    <w:abstractNumId w:val="43"/>
  </w:num>
  <w:num w:numId="48">
    <w:abstractNumId w:val="23"/>
  </w:num>
  <w:num w:numId="49">
    <w:abstractNumId w:val="39"/>
  </w:num>
  <w:num w:numId="50">
    <w:abstractNumId w:val="16"/>
  </w:num>
  <w:num w:numId="51">
    <w:abstractNumId w:val="45"/>
  </w:num>
  <w:num w:numId="52">
    <w:abstractNumId w:val="41"/>
  </w:num>
  <w:num w:numId="53">
    <w:abstractNumId w:val="37"/>
  </w:num>
  <w:num w:numId="54">
    <w:abstractNumId w:val="18"/>
  </w:num>
  <w:num w:numId="55">
    <w:abstractNumId w:val="28"/>
  </w:num>
  <w:num w:numId="56">
    <w:abstractNumId w:val="26"/>
  </w:num>
  <w:num w:numId="57">
    <w:abstractNumId w:val="34"/>
  </w:num>
  <w:num w:numId="58">
    <w:abstractNumId w:val="20"/>
  </w:num>
  <w:num w:numId="59">
    <w:abstractNumId w:val="20"/>
  </w:num>
  <w:num w:numId="60">
    <w:abstractNumId w:val="25"/>
  </w:num>
  <w:num w:numId="61">
    <w:abstractNumId w:val="15"/>
  </w:num>
  <w:num w:numId="62">
    <w:abstractNumId w:val="35"/>
  </w:num>
  <w:num w:numId="63">
    <w:abstractNumId w:val="46"/>
  </w:num>
  <w:num w:numId="64">
    <w:abstractNumId w:val="50"/>
  </w:num>
  <w:num w:numId="65">
    <w:abstractNumId w:val="17"/>
  </w:num>
  <w:num w:numId="66">
    <w:abstractNumId w:val="27"/>
  </w:num>
  <w:num w:numId="67">
    <w:abstractNumId w:val="47"/>
  </w:num>
  <w:num w:numId="68">
    <w:abstractNumId w:val="22"/>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num>
  <w:num w:numId="71">
    <w:abstractNumId w:val="44"/>
  </w:num>
  <w:num w:numId="72">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86"/>
    <w:rsid w:val="00000E69"/>
    <w:rsid w:val="0000281E"/>
    <w:rsid w:val="0000403A"/>
    <w:rsid w:val="00004D88"/>
    <w:rsid w:val="000065A8"/>
    <w:rsid w:val="00011C05"/>
    <w:rsid w:val="00015793"/>
    <w:rsid w:val="00016BCE"/>
    <w:rsid w:val="00017428"/>
    <w:rsid w:val="00017B1A"/>
    <w:rsid w:val="00023012"/>
    <w:rsid w:val="0002324D"/>
    <w:rsid w:val="0002370B"/>
    <w:rsid w:val="0002589F"/>
    <w:rsid w:val="0002698D"/>
    <w:rsid w:val="00026F98"/>
    <w:rsid w:val="00027E5F"/>
    <w:rsid w:val="00032D6D"/>
    <w:rsid w:val="0003300E"/>
    <w:rsid w:val="00037751"/>
    <w:rsid w:val="00037DD9"/>
    <w:rsid w:val="00055DB3"/>
    <w:rsid w:val="000600C5"/>
    <w:rsid w:val="00061406"/>
    <w:rsid w:val="0006149D"/>
    <w:rsid w:val="0006449F"/>
    <w:rsid w:val="00064EE6"/>
    <w:rsid w:val="00065A17"/>
    <w:rsid w:val="000667E6"/>
    <w:rsid w:val="00070705"/>
    <w:rsid w:val="00072D0B"/>
    <w:rsid w:val="00073019"/>
    <w:rsid w:val="0007356F"/>
    <w:rsid w:val="00076691"/>
    <w:rsid w:val="00076837"/>
    <w:rsid w:val="00080816"/>
    <w:rsid w:val="000817A4"/>
    <w:rsid w:val="000847A2"/>
    <w:rsid w:val="00085ABA"/>
    <w:rsid w:val="0009092B"/>
    <w:rsid w:val="000914EA"/>
    <w:rsid w:val="000923B1"/>
    <w:rsid w:val="00092A28"/>
    <w:rsid w:val="000965A6"/>
    <w:rsid w:val="000A0DD5"/>
    <w:rsid w:val="000A5FD2"/>
    <w:rsid w:val="000B4F63"/>
    <w:rsid w:val="000B670F"/>
    <w:rsid w:val="000B7FE1"/>
    <w:rsid w:val="000C0720"/>
    <w:rsid w:val="000C3D39"/>
    <w:rsid w:val="000C5AAB"/>
    <w:rsid w:val="000C6238"/>
    <w:rsid w:val="000C68BE"/>
    <w:rsid w:val="000D058D"/>
    <w:rsid w:val="000D09AC"/>
    <w:rsid w:val="000D0A14"/>
    <w:rsid w:val="000D1871"/>
    <w:rsid w:val="000D258C"/>
    <w:rsid w:val="000D41C3"/>
    <w:rsid w:val="000D6600"/>
    <w:rsid w:val="000D7F05"/>
    <w:rsid w:val="000E0CFC"/>
    <w:rsid w:val="000E10B3"/>
    <w:rsid w:val="000E21A7"/>
    <w:rsid w:val="000E3CC3"/>
    <w:rsid w:val="000E6185"/>
    <w:rsid w:val="000E6B63"/>
    <w:rsid w:val="000F3636"/>
    <w:rsid w:val="00101081"/>
    <w:rsid w:val="00102064"/>
    <w:rsid w:val="00103391"/>
    <w:rsid w:val="00104FAD"/>
    <w:rsid w:val="0011383A"/>
    <w:rsid w:val="0011437A"/>
    <w:rsid w:val="00121C1E"/>
    <w:rsid w:val="001223E4"/>
    <w:rsid w:val="00123918"/>
    <w:rsid w:val="001257A1"/>
    <w:rsid w:val="00126941"/>
    <w:rsid w:val="001307AA"/>
    <w:rsid w:val="00132E95"/>
    <w:rsid w:val="0013402A"/>
    <w:rsid w:val="00140996"/>
    <w:rsid w:val="00140B9D"/>
    <w:rsid w:val="001417B4"/>
    <w:rsid w:val="00144B4C"/>
    <w:rsid w:val="001455A4"/>
    <w:rsid w:val="00145C3B"/>
    <w:rsid w:val="00145E98"/>
    <w:rsid w:val="00147AF6"/>
    <w:rsid w:val="001500FD"/>
    <w:rsid w:val="00151A51"/>
    <w:rsid w:val="001521F8"/>
    <w:rsid w:val="001540D7"/>
    <w:rsid w:val="00156529"/>
    <w:rsid w:val="00156C6C"/>
    <w:rsid w:val="0016042A"/>
    <w:rsid w:val="00161E1C"/>
    <w:rsid w:val="00164F73"/>
    <w:rsid w:val="00165D39"/>
    <w:rsid w:val="00167C8F"/>
    <w:rsid w:val="00171798"/>
    <w:rsid w:val="00175273"/>
    <w:rsid w:val="00176993"/>
    <w:rsid w:val="00177138"/>
    <w:rsid w:val="00182990"/>
    <w:rsid w:val="00182C8E"/>
    <w:rsid w:val="00183A07"/>
    <w:rsid w:val="001919DF"/>
    <w:rsid w:val="001920B3"/>
    <w:rsid w:val="0019518B"/>
    <w:rsid w:val="0019548A"/>
    <w:rsid w:val="0019554F"/>
    <w:rsid w:val="001A1D6F"/>
    <w:rsid w:val="001A2B1B"/>
    <w:rsid w:val="001A2B87"/>
    <w:rsid w:val="001A3C88"/>
    <w:rsid w:val="001A5C26"/>
    <w:rsid w:val="001A6150"/>
    <w:rsid w:val="001A6877"/>
    <w:rsid w:val="001B1437"/>
    <w:rsid w:val="001B172A"/>
    <w:rsid w:val="001B39CB"/>
    <w:rsid w:val="001B44F0"/>
    <w:rsid w:val="001B6753"/>
    <w:rsid w:val="001B68F8"/>
    <w:rsid w:val="001C04B5"/>
    <w:rsid w:val="001C4939"/>
    <w:rsid w:val="001C5B85"/>
    <w:rsid w:val="001D0AAC"/>
    <w:rsid w:val="001D19AE"/>
    <w:rsid w:val="001D45A9"/>
    <w:rsid w:val="001D65DA"/>
    <w:rsid w:val="001E0BB6"/>
    <w:rsid w:val="001F26D6"/>
    <w:rsid w:val="001F4348"/>
    <w:rsid w:val="001F4A29"/>
    <w:rsid w:val="001F51CD"/>
    <w:rsid w:val="001F602B"/>
    <w:rsid w:val="001F6C41"/>
    <w:rsid w:val="00203098"/>
    <w:rsid w:val="00203E1C"/>
    <w:rsid w:val="00205B47"/>
    <w:rsid w:val="00206EE1"/>
    <w:rsid w:val="00206EE8"/>
    <w:rsid w:val="00207A83"/>
    <w:rsid w:val="0021014A"/>
    <w:rsid w:val="00210B9F"/>
    <w:rsid w:val="002127F5"/>
    <w:rsid w:val="00213D07"/>
    <w:rsid w:val="00213D0F"/>
    <w:rsid w:val="002151F0"/>
    <w:rsid w:val="00216FD4"/>
    <w:rsid w:val="002172FD"/>
    <w:rsid w:val="00217844"/>
    <w:rsid w:val="00217F78"/>
    <w:rsid w:val="00220CC2"/>
    <w:rsid w:val="00220D2A"/>
    <w:rsid w:val="00220FE3"/>
    <w:rsid w:val="00221C7C"/>
    <w:rsid w:val="00221D57"/>
    <w:rsid w:val="00223841"/>
    <w:rsid w:val="00223EA2"/>
    <w:rsid w:val="00223FA0"/>
    <w:rsid w:val="00226002"/>
    <w:rsid w:val="00226AF8"/>
    <w:rsid w:val="0022730F"/>
    <w:rsid w:val="002274DD"/>
    <w:rsid w:val="0022777E"/>
    <w:rsid w:val="00231BC5"/>
    <w:rsid w:val="002348B0"/>
    <w:rsid w:val="00235FA0"/>
    <w:rsid w:val="00242821"/>
    <w:rsid w:val="0024312D"/>
    <w:rsid w:val="002447C2"/>
    <w:rsid w:val="002512B7"/>
    <w:rsid w:val="00253179"/>
    <w:rsid w:val="002543EF"/>
    <w:rsid w:val="002555DF"/>
    <w:rsid w:val="00255F5C"/>
    <w:rsid w:val="002572A3"/>
    <w:rsid w:val="002600E9"/>
    <w:rsid w:val="00260326"/>
    <w:rsid w:val="00261FA9"/>
    <w:rsid w:val="0026237A"/>
    <w:rsid w:val="002640B0"/>
    <w:rsid w:val="0026678C"/>
    <w:rsid w:val="00266E4B"/>
    <w:rsid w:val="002675F3"/>
    <w:rsid w:val="00270698"/>
    <w:rsid w:val="00271135"/>
    <w:rsid w:val="00275400"/>
    <w:rsid w:val="00284601"/>
    <w:rsid w:val="002858BC"/>
    <w:rsid w:val="00285A74"/>
    <w:rsid w:val="002868D7"/>
    <w:rsid w:val="00290E2F"/>
    <w:rsid w:val="00291A54"/>
    <w:rsid w:val="002920CB"/>
    <w:rsid w:val="00292E40"/>
    <w:rsid w:val="0029371C"/>
    <w:rsid w:val="00293E33"/>
    <w:rsid w:val="00294712"/>
    <w:rsid w:val="00294906"/>
    <w:rsid w:val="002956FC"/>
    <w:rsid w:val="00297235"/>
    <w:rsid w:val="002A0356"/>
    <w:rsid w:val="002A0C2C"/>
    <w:rsid w:val="002A1145"/>
    <w:rsid w:val="002A3196"/>
    <w:rsid w:val="002A3843"/>
    <w:rsid w:val="002B0FC0"/>
    <w:rsid w:val="002B2962"/>
    <w:rsid w:val="002B3FD2"/>
    <w:rsid w:val="002B4537"/>
    <w:rsid w:val="002B4FEF"/>
    <w:rsid w:val="002B5272"/>
    <w:rsid w:val="002B5A62"/>
    <w:rsid w:val="002B5DD1"/>
    <w:rsid w:val="002C3350"/>
    <w:rsid w:val="002C533E"/>
    <w:rsid w:val="002C5926"/>
    <w:rsid w:val="002C7952"/>
    <w:rsid w:val="002D0CFA"/>
    <w:rsid w:val="002D2A49"/>
    <w:rsid w:val="002D387A"/>
    <w:rsid w:val="002D51B9"/>
    <w:rsid w:val="002D5BB9"/>
    <w:rsid w:val="002D683A"/>
    <w:rsid w:val="002E0A2B"/>
    <w:rsid w:val="002E160F"/>
    <w:rsid w:val="002E567C"/>
    <w:rsid w:val="002E6A4A"/>
    <w:rsid w:val="002E6C3D"/>
    <w:rsid w:val="002E77C4"/>
    <w:rsid w:val="002E77CE"/>
    <w:rsid w:val="002F1776"/>
    <w:rsid w:val="002F256F"/>
    <w:rsid w:val="002F2DA8"/>
    <w:rsid w:val="00300DD5"/>
    <w:rsid w:val="00301079"/>
    <w:rsid w:val="003032E4"/>
    <w:rsid w:val="0030414C"/>
    <w:rsid w:val="00304514"/>
    <w:rsid w:val="003152EC"/>
    <w:rsid w:val="003160BC"/>
    <w:rsid w:val="00317C24"/>
    <w:rsid w:val="00321C74"/>
    <w:rsid w:val="0032360C"/>
    <w:rsid w:val="00323EDE"/>
    <w:rsid w:val="003248CC"/>
    <w:rsid w:val="00325140"/>
    <w:rsid w:val="003273EB"/>
    <w:rsid w:val="003277A2"/>
    <w:rsid w:val="003320AB"/>
    <w:rsid w:val="00332485"/>
    <w:rsid w:val="003338F5"/>
    <w:rsid w:val="00333EB0"/>
    <w:rsid w:val="00336F9F"/>
    <w:rsid w:val="00341853"/>
    <w:rsid w:val="00344A4B"/>
    <w:rsid w:val="003459C1"/>
    <w:rsid w:val="00346E75"/>
    <w:rsid w:val="0034717B"/>
    <w:rsid w:val="003473A2"/>
    <w:rsid w:val="00350B54"/>
    <w:rsid w:val="003549A5"/>
    <w:rsid w:val="00360F04"/>
    <w:rsid w:val="00362C29"/>
    <w:rsid w:val="00364135"/>
    <w:rsid w:val="003643FC"/>
    <w:rsid w:val="00364A45"/>
    <w:rsid w:val="00365B94"/>
    <w:rsid w:val="00367324"/>
    <w:rsid w:val="00367A8D"/>
    <w:rsid w:val="00370000"/>
    <w:rsid w:val="00373783"/>
    <w:rsid w:val="00374C69"/>
    <w:rsid w:val="003750D7"/>
    <w:rsid w:val="00376853"/>
    <w:rsid w:val="00376970"/>
    <w:rsid w:val="00384E52"/>
    <w:rsid w:val="00387031"/>
    <w:rsid w:val="00390D72"/>
    <w:rsid w:val="0039155D"/>
    <w:rsid w:val="00391C15"/>
    <w:rsid w:val="00391FC5"/>
    <w:rsid w:val="003940E6"/>
    <w:rsid w:val="0039484E"/>
    <w:rsid w:val="00396876"/>
    <w:rsid w:val="00397933"/>
    <w:rsid w:val="003A21F8"/>
    <w:rsid w:val="003A3E09"/>
    <w:rsid w:val="003A4883"/>
    <w:rsid w:val="003A73F5"/>
    <w:rsid w:val="003A79FB"/>
    <w:rsid w:val="003B16DC"/>
    <w:rsid w:val="003B1CBC"/>
    <w:rsid w:val="003B2534"/>
    <w:rsid w:val="003B3FD8"/>
    <w:rsid w:val="003B6559"/>
    <w:rsid w:val="003C039B"/>
    <w:rsid w:val="003C0DB7"/>
    <w:rsid w:val="003C3B61"/>
    <w:rsid w:val="003C5076"/>
    <w:rsid w:val="003C53EE"/>
    <w:rsid w:val="003C72E5"/>
    <w:rsid w:val="003D13B7"/>
    <w:rsid w:val="003D25D4"/>
    <w:rsid w:val="003D79E3"/>
    <w:rsid w:val="003D7C88"/>
    <w:rsid w:val="003E0273"/>
    <w:rsid w:val="003E0C5C"/>
    <w:rsid w:val="003E104D"/>
    <w:rsid w:val="003E1B0E"/>
    <w:rsid w:val="003E478B"/>
    <w:rsid w:val="003E5139"/>
    <w:rsid w:val="003E72FB"/>
    <w:rsid w:val="003F28A5"/>
    <w:rsid w:val="003F5E6E"/>
    <w:rsid w:val="00400053"/>
    <w:rsid w:val="00400474"/>
    <w:rsid w:val="00405758"/>
    <w:rsid w:val="00405A0E"/>
    <w:rsid w:val="00407D7F"/>
    <w:rsid w:val="004108FE"/>
    <w:rsid w:val="004110FD"/>
    <w:rsid w:val="004113A4"/>
    <w:rsid w:val="0041197A"/>
    <w:rsid w:val="00413DAF"/>
    <w:rsid w:val="00415855"/>
    <w:rsid w:val="00416F15"/>
    <w:rsid w:val="004172AF"/>
    <w:rsid w:val="00417F2C"/>
    <w:rsid w:val="00424FF7"/>
    <w:rsid w:val="004262DE"/>
    <w:rsid w:val="00427B0E"/>
    <w:rsid w:val="0043062F"/>
    <w:rsid w:val="0043104F"/>
    <w:rsid w:val="0043207E"/>
    <w:rsid w:val="00432E8B"/>
    <w:rsid w:val="00434F37"/>
    <w:rsid w:val="00435244"/>
    <w:rsid w:val="004376A8"/>
    <w:rsid w:val="00437CEC"/>
    <w:rsid w:val="00440EDF"/>
    <w:rsid w:val="00442BD2"/>
    <w:rsid w:val="00443956"/>
    <w:rsid w:val="004448B1"/>
    <w:rsid w:val="004455E2"/>
    <w:rsid w:val="00446399"/>
    <w:rsid w:val="004471BC"/>
    <w:rsid w:val="0045157F"/>
    <w:rsid w:val="00454D2C"/>
    <w:rsid w:val="00456DEF"/>
    <w:rsid w:val="00457166"/>
    <w:rsid w:val="00457699"/>
    <w:rsid w:val="00457A1A"/>
    <w:rsid w:val="00457A6E"/>
    <w:rsid w:val="004604DC"/>
    <w:rsid w:val="004608B4"/>
    <w:rsid w:val="004615CA"/>
    <w:rsid w:val="00464A94"/>
    <w:rsid w:val="00464D1F"/>
    <w:rsid w:val="004668BF"/>
    <w:rsid w:val="004702DF"/>
    <w:rsid w:val="0047194B"/>
    <w:rsid w:val="0047338D"/>
    <w:rsid w:val="004737B3"/>
    <w:rsid w:val="0047560C"/>
    <w:rsid w:val="0047592C"/>
    <w:rsid w:val="00476381"/>
    <w:rsid w:val="004766DC"/>
    <w:rsid w:val="00476C99"/>
    <w:rsid w:val="00480A0E"/>
    <w:rsid w:val="00481707"/>
    <w:rsid w:val="00481755"/>
    <w:rsid w:val="00482DEE"/>
    <w:rsid w:val="00483605"/>
    <w:rsid w:val="00484321"/>
    <w:rsid w:val="00485AB9"/>
    <w:rsid w:val="0048744E"/>
    <w:rsid w:val="00491E9B"/>
    <w:rsid w:val="00493CDB"/>
    <w:rsid w:val="004941B0"/>
    <w:rsid w:val="004945C2"/>
    <w:rsid w:val="00494A90"/>
    <w:rsid w:val="0049688E"/>
    <w:rsid w:val="00497431"/>
    <w:rsid w:val="004975AC"/>
    <w:rsid w:val="004A028C"/>
    <w:rsid w:val="004A0FA6"/>
    <w:rsid w:val="004A592D"/>
    <w:rsid w:val="004A5D59"/>
    <w:rsid w:val="004B2328"/>
    <w:rsid w:val="004B6027"/>
    <w:rsid w:val="004C1847"/>
    <w:rsid w:val="004C255E"/>
    <w:rsid w:val="004C3028"/>
    <w:rsid w:val="004C37DB"/>
    <w:rsid w:val="004C4E96"/>
    <w:rsid w:val="004D3355"/>
    <w:rsid w:val="004D39AB"/>
    <w:rsid w:val="004E06F0"/>
    <w:rsid w:val="004E1BA7"/>
    <w:rsid w:val="004E29BD"/>
    <w:rsid w:val="004E4BD8"/>
    <w:rsid w:val="004E6E95"/>
    <w:rsid w:val="004E7AB6"/>
    <w:rsid w:val="004F457D"/>
    <w:rsid w:val="004F50E8"/>
    <w:rsid w:val="004F5859"/>
    <w:rsid w:val="004F6E00"/>
    <w:rsid w:val="0050070B"/>
    <w:rsid w:val="0050075D"/>
    <w:rsid w:val="00501393"/>
    <w:rsid w:val="00501A25"/>
    <w:rsid w:val="00501E46"/>
    <w:rsid w:val="00503F4C"/>
    <w:rsid w:val="00504230"/>
    <w:rsid w:val="005133AE"/>
    <w:rsid w:val="00514AEC"/>
    <w:rsid w:val="00517279"/>
    <w:rsid w:val="00520652"/>
    <w:rsid w:val="005217E5"/>
    <w:rsid w:val="0052240A"/>
    <w:rsid w:val="005232D4"/>
    <w:rsid w:val="00523D67"/>
    <w:rsid w:val="00524565"/>
    <w:rsid w:val="00527343"/>
    <w:rsid w:val="0053088F"/>
    <w:rsid w:val="00530C2C"/>
    <w:rsid w:val="0053276D"/>
    <w:rsid w:val="0053558D"/>
    <w:rsid w:val="00537E3F"/>
    <w:rsid w:val="0054266D"/>
    <w:rsid w:val="005431C0"/>
    <w:rsid w:val="00544669"/>
    <w:rsid w:val="00544B5A"/>
    <w:rsid w:val="00545EB2"/>
    <w:rsid w:val="00553057"/>
    <w:rsid w:val="00553315"/>
    <w:rsid w:val="0055415F"/>
    <w:rsid w:val="0055585C"/>
    <w:rsid w:val="005560FC"/>
    <w:rsid w:val="00557537"/>
    <w:rsid w:val="00561B0D"/>
    <w:rsid w:val="00562EF2"/>
    <w:rsid w:val="00564672"/>
    <w:rsid w:val="005653B0"/>
    <w:rsid w:val="00567D3A"/>
    <w:rsid w:val="005700F1"/>
    <w:rsid w:val="00570E53"/>
    <w:rsid w:val="00573886"/>
    <w:rsid w:val="00575937"/>
    <w:rsid w:val="00576576"/>
    <w:rsid w:val="00577439"/>
    <w:rsid w:val="00583E9F"/>
    <w:rsid w:val="00584F7E"/>
    <w:rsid w:val="00585E97"/>
    <w:rsid w:val="0058720D"/>
    <w:rsid w:val="0059224A"/>
    <w:rsid w:val="00593E29"/>
    <w:rsid w:val="00595867"/>
    <w:rsid w:val="00596C8D"/>
    <w:rsid w:val="005A3B5D"/>
    <w:rsid w:val="005A51CE"/>
    <w:rsid w:val="005A5AA9"/>
    <w:rsid w:val="005A7DFD"/>
    <w:rsid w:val="005B0193"/>
    <w:rsid w:val="005B1F44"/>
    <w:rsid w:val="005B28CC"/>
    <w:rsid w:val="005B4B07"/>
    <w:rsid w:val="005B5235"/>
    <w:rsid w:val="005B6DFA"/>
    <w:rsid w:val="005B7D88"/>
    <w:rsid w:val="005C05B3"/>
    <w:rsid w:val="005C14A5"/>
    <w:rsid w:val="005C390A"/>
    <w:rsid w:val="005C54FB"/>
    <w:rsid w:val="005C7A86"/>
    <w:rsid w:val="005D154A"/>
    <w:rsid w:val="005D7175"/>
    <w:rsid w:val="005D754C"/>
    <w:rsid w:val="005E3204"/>
    <w:rsid w:val="005E3FDB"/>
    <w:rsid w:val="005E7FD2"/>
    <w:rsid w:val="005F0992"/>
    <w:rsid w:val="005F274F"/>
    <w:rsid w:val="005F4D3E"/>
    <w:rsid w:val="005F6452"/>
    <w:rsid w:val="00600B93"/>
    <w:rsid w:val="00605047"/>
    <w:rsid w:val="006057A4"/>
    <w:rsid w:val="00605872"/>
    <w:rsid w:val="00606BCA"/>
    <w:rsid w:val="00607482"/>
    <w:rsid w:val="0060768E"/>
    <w:rsid w:val="006107A7"/>
    <w:rsid w:val="0061163E"/>
    <w:rsid w:val="00614B34"/>
    <w:rsid w:val="006171A2"/>
    <w:rsid w:val="006177B8"/>
    <w:rsid w:val="00617F89"/>
    <w:rsid w:val="00621710"/>
    <w:rsid w:val="00623FDD"/>
    <w:rsid w:val="00624E51"/>
    <w:rsid w:val="00625DB3"/>
    <w:rsid w:val="00626155"/>
    <w:rsid w:val="006263AE"/>
    <w:rsid w:val="0062740D"/>
    <w:rsid w:val="00631CF1"/>
    <w:rsid w:val="00635C56"/>
    <w:rsid w:val="00635D33"/>
    <w:rsid w:val="00637F53"/>
    <w:rsid w:val="006410FA"/>
    <w:rsid w:val="0064178F"/>
    <w:rsid w:val="00650061"/>
    <w:rsid w:val="00650686"/>
    <w:rsid w:val="00650F68"/>
    <w:rsid w:val="006513BB"/>
    <w:rsid w:val="00651744"/>
    <w:rsid w:val="00653BF1"/>
    <w:rsid w:val="00655AAA"/>
    <w:rsid w:val="00657A5F"/>
    <w:rsid w:val="00657D50"/>
    <w:rsid w:val="006634F3"/>
    <w:rsid w:val="00663BD2"/>
    <w:rsid w:val="00664BDD"/>
    <w:rsid w:val="006663EE"/>
    <w:rsid w:val="00670DD9"/>
    <w:rsid w:val="00670FAE"/>
    <w:rsid w:val="006720B9"/>
    <w:rsid w:val="00673435"/>
    <w:rsid w:val="006743E4"/>
    <w:rsid w:val="00677BBA"/>
    <w:rsid w:val="00681CC6"/>
    <w:rsid w:val="00682C38"/>
    <w:rsid w:val="0068510C"/>
    <w:rsid w:val="00685577"/>
    <w:rsid w:val="00685F5A"/>
    <w:rsid w:val="00692240"/>
    <w:rsid w:val="0069252A"/>
    <w:rsid w:val="0069279F"/>
    <w:rsid w:val="00693B21"/>
    <w:rsid w:val="00693D9E"/>
    <w:rsid w:val="00695D01"/>
    <w:rsid w:val="00695DB0"/>
    <w:rsid w:val="006A2136"/>
    <w:rsid w:val="006A25BE"/>
    <w:rsid w:val="006A33D9"/>
    <w:rsid w:val="006B0A41"/>
    <w:rsid w:val="006B24C2"/>
    <w:rsid w:val="006B3FFA"/>
    <w:rsid w:val="006B4490"/>
    <w:rsid w:val="006B5D8A"/>
    <w:rsid w:val="006C0E69"/>
    <w:rsid w:val="006C138A"/>
    <w:rsid w:val="006C475E"/>
    <w:rsid w:val="006C7A3D"/>
    <w:rsid w:val="006D0C07"/>
    <w:rsid w:val="006D0FBC"/>
    <w:rsid w:val="006D1B3E"/>
    <w:rsid w:val="006D3C4C"/>
    <w:rsid w:val="006D7B62"/>
    <w:rsid w:val="006E0043"/>
    <w:rsid w:val="006E2A03"/>
    <w:rsid w:val="006F0099"/>
    <w:rsid w:val="006F1329"/>
    <w:rsid w:val="006F1417"/>
    <w:rsid w:val="006F1528"/>
    <w:rsid w:val="006F2BDC"/>
    <w:rsid w:val="006F36E8"/>
    <w:rsid w:val="006F7467"/>
    <w:rsid w:val="006F7A8B"/>
    <w:rsid w:val="00700690"/>
    <w:rsid w:val="00701A76"/>
    <w:rsid w:val="00701B64"/>
    <w:rsid w:val="0070214E"/>
    <w:rsid w:val="00704B53"/>
    <w:rsid w:val="00704DFD"/>
    <w:rsid w:val="007061C8"/>
    <w:rsid w:val="00710347"/>
    <w:rsid w:val="00714686"/>
    <w:rsid w:val="0071487C"/>
    <w:rsid w:val="00717F16"/>
    <w:rsid w:val="00720A71"/>
    <w:rsid w:val="00725174"/>
    <w:rsid w:val="0072688D"/>
    <w:rsid w:val="00727D7A"/>
    <w:rsid w:val="00731A0D"/>
    <w:rsid w:val="007332A0"/>
    <w:rsid w:val="00733E0B"/>
    <w:rsid w:val="00740733"/>
    <w:rsid w:val="007426F2"/>
    <w:rsid w:val="0075087C"/>
    <w:rsid w:val="0075154B"/>
    <w:rsid w:val="00751B0E"/>
    <w:rsid w:val="00752C54"/>
    <w:rsid w:val="00752DAE"/>
    <w:rsid w:val="007530A6"/>
    <w:rsid w:val="00767305"/>
    <w:rsid w:val="0077077E"/>
    <w:rsid w:val="00771339"/>
    <w:rsid w:val="007734C1"/>
    <w:rsid w:val="00773EE7"/>
    <w:rsid w:val="0077414A"/>
    <w:rsid w:val="00774C19"/>
    <w:rsid w:val="00776816"/>
    <w:rsid w:val="00776F50"/>
    <w:rsid w:val="00777794"/>
    <w:rsid w:val="0078185F"/>
    <w:rsid w:val="0078284E"/>
    <w:rsid w:val="00783031"/>
    <w:rsid w:val="00783FA1"/>
    <w:rsid w:val="0078668F"/>
    <w:rsid w:val="00787A59"/>
    <w:rsid w:val="00790D2E"/>
    <w:rsid w:val="00790D2F"/>
    <w:rsid w:val="00790EFC"/>
    <w:rsid w:val="00793517"/>
    <w:rsid w:val="00793E7C"/>
    <w:rsid w:val="00793ECF"/>
    <w:rsid w:val="00795F35"/>
    <w:rsid w:val="007A026A"/>
    <w:rsid w:val="007A056C"/>
    <w:rsid w:val="007A0CB9"/>
    <w:rsid w:val="007A0F6C"/>
    <w:rsid w:val="007A2B74"/>
    <w:rsid w:val="007A51FF"/>
    <w:rsid w:val="007A7247"/>
    <w:rsid w:val="007B1306"/>
    <w:rsid w:val="007B27AA"/>
    <w:rsid w:val="007B6573"/>
    <w:rsid w:val="007B7ECD"/>
    <w:rsid w:val="007C1113"/>
    <w:rsid w:val="007C2CD6"/>
    <w:rsid w:val="007C3342"/>
    <w:rsid w:val="007C3416"/>
    <w:rsid w:val="007C34E3"/>
    <w:rsid w:val="007C3923"/>
    <w:rsid w:val="007C4736"/>
    <w:rsid w:val="007C56EC"/>
    <w:rsid w:val="007C626E"/>
    <w:rsid w:val="007C7EF0"/>
    <w:rsid w:val="007D0C83"/>
    <w:rsid w:val="007D67DF"/>
    <w:rsid w:val="007D6AC8"/>
    <w:rsid w:val="007E2017"/>
    <w:rsid w:val="007E56CE"/>
    <w:rsid w:val="007F02F9"/>
    <w:rsid w:val="007F13D1"/>
    <w:rsid w:val="007F177A"/>
    <w:rsid w:val="007F603B"/>
    <w:rsid w:val="007F60E5"/>
    <w:rsid w:val="007F6793"/>
    <w:rsid w:val="0080041B"/>
    <w:rsid w:val="00800C51"/>
    <w:rsid w:val="00800D4C"/>
    <w:rsid w:val="00800E63"/>
    <w:rsid w:val="008032CD"/>
    <w:rsid w:val="008033A8"/>
    <w:rsid w:val="0080498E"/>
    <w:rsid w:val="00810A2C"/>
    <w:rsid w:val="00810B8E"/>
    <w:rsid w:val="008113F8"/>
    <w:rsid w:val="00812D67"/>
    <w:rsid w:val="00814CAA"/>
    <w:rsid w:val="00814D6A"/>
    <w:rsid w:val="00815DD6"/>
    <w:rsid w:val="00817BF8"/>
    <w:rsid w:val="00820FE3"/>
    <w:rsid w:val="0082407A"/>
    <w:rsid w:val="00825BA8"/>
    <w:rsid w:val="00826DAD"/>
    <w:rsid w:val="00827AC2"/>
    <w:rsid w:val="0083017E"/>
    <w:rsid w:val="00830E07"/>
    <w:rsid w:val="0083462D"/>
    <w:rsid w:val="0084378E"/>
    <w:rsid w:val="008439BD"/>
    <w:rsid w:val="008523DF"/>
    <w:rsid w:val="00855BE6"/>
    <w:rsid w:val="008607D9"/>
    <w:rsid w:val="00862A40"/>
    <w:rsid w:val="008703F1"/>
    <w:rsid w:val="00870D04"/>
    <w:rsid w:val="008729B7"/>
    <w:rsid w:val="00873059"/>
    <w:rsid w:val="0087416C"/>
    <w:rsid w:val="008752A3"/>
    <w:rsid w:val="0087548F"/>
    <w:rsid w:val="00880682"/>
    <w:rsid w:val="00882246"/>
    <w:rsid w:val="00882EC1"/>
    <w:rsid w:val="00884290"/>
    <w:rsid w:val="00887E7F"/>
    <w:rsid w:val="00893974"/>
    <w:rsid w:val="00894D99"/>
    <w:rsid w:val="008951F2"/>
    <w:rsid w:val="00896025"/>
    <w:rsid w:val="008A05F4"/>
    <w:rsid w:val="008A0CA0"/>
    <w:rsid w:val="008A2B90"/>
    <w:rsid w:val="008A2E0A"/>
    <w:rsid w:val="008A73C3"/>
    <w:rsid w:val="008A74B2"/>
    <w:rsid w:val="008A7607"/>
    <w:rsid w:val="008B070F"/>
    <w:rsid w:val="008B15F1"/>
    <w:rsid w:val="008B4686"/>
    <w:rsid w:val="008B5755"/>
    <w:rsid w:val="008B5DCC"/>
    <w:rsid w:val="008C19EC"/>
    <w:rsid w:val="008C27BA"/>
    <w:rsid w:val="008C48C3"/>
    <w:rsid w:val="008C5F6F"/>
    <w:rsid w:val="008C64EA"/>
    <w:rsid w:val="008C7F44"/>
    <w:rsid w:val="008D0FD1"/>
    <w:rsid w:val="008D36D6"/>
    <w:rsid w:val="008D38EB"/>
    <w:rsid w:val="008D3970"/>
    <w:rsid w:val="008D3F02"/>
    <w:rsid w:val="008D3F6E"/>
    <w:rsid w:val="008E1FD5"/>
    <w:rsid w:val="008E362D"/>
    <w:rsid w:val="008E5C46"/>
    <w:rsid w:val="008E64DB"/>
    <w:rsid w:val="008E709F"/>
    <w:rsid w:val="008E7BA3"/>
    <w:rsid w:val="008F2A83"/>
    <w:rsid w:val="008F5D7A"/>
    <w:rsid w:val="008F6BD0"/>
    <w:rsid w:val="008F7371"/>
    <w:rsid w:val="0090085C"/>
    <w:rsid w:val="00900B3E"/>
    <w:rsid w:val="009047B9"/>
    <w:rsid w:val="0090770F"/>
    <w:rsid w:val="00911A49"/>
    <w:rsid w:val="00913188"/>
    <w:rsid w:val="0091379C"/>
    <w:rsid w:val="009153AB"/>
    <w:rsid w:val="00915B46"/>
    <w:rsid w:val="0091606E"/>
    <w:rsid w:val="009202CE"/>
    <w:rsid w:val="00921227"/>
    <w:rsid w:val="0092339A"/>
    <w:rsid w:val="00923F62"/>
    <w:rsid w:val="009274C4"/>
    <w:rsid w:val="0093019A"/>
    <w:rsid w:val="00933A1F"/>
    <w:rsid w:val="00933A2A"/>
    <w:rsid w:val="00934ADE"/>
    <w:rsid w:val="00934B15"/>
    <w:rsid w:val="0093539F"/>
    <w:rsid w:val="00935982"/>
    <w:rsid w:val="00935ABF"/>
    <w:rsid w:val="00937BC0"/>
    <w:rsid w:val="00941F6B"/>
    <w:rsid w:val="00943CA8"/>
    <w:rsid w:val="00945323"/>
    <w:rsid w:val="009467F2"/>
    <w:rsid w:val="0094690B"/>
    <w:rsid w:val="00947868"/>
    <w:rsid w:val="00950998"/>
    <w:rsid w:val="00953317"/>
    <w:rsid w:val="00953B42"/>
    <w:rsid w:val="009560B1"/>
    <w:rsid w:val="00956F92"/>
    <w:rsid w:val="00961185"/>
    <w:rsid w:val="00961206"/>
    <w:rsid w:val="00961679"/>
    <w:rsid w:val="00962CA6"/>
    <w:rsid w:val="009638DA"/>
    <w:rsid w:val="0096718F"/>
    <w:rsid w:val="009705C9"/>
    <w:rsid w:val="009723A4"/>
    <w:rsid w:val="00975068"/>
    <w:rsid w:val="009769CC"/>
    <w:rsid w:val="009810BE"/>
    <w:rsid w:val="009816A7"/>
    <w:rsid w:val="00981D39"/>
    <w:rsid w:val="00986BE0"/>
    <w:rsid w:val="0099143E"/>
    <w:rsid w:val="00992D2D"/>
    <w:rsid w:val="0099325D"/>
    <w:rsid w:val="009950A5"/>
    <w:rsid w:val="00995F44"/>
    <w:rsid w:val="00996C3C"/>
    <w:rsid w:val="00997550"/>
    <w:rsid w:val="009A07DF"/>
    <w:rsid w:val="009A0A60"/>
    <w:rsid w:val="009A24ED"/>
    <w:rsid w:val="009A38E4"/>
    <w:rsid w:val="009A3978"/>
    <w:rsid w:val="009A4F02"/>
    <w:rsid w:val="009A53B4"/>
    <w:rsid w:val="009B1205"/>
    <w:rsid w:val="009B2130"/>
    <w:rsid w:val="009B2DA4"/>
    <w:rsid w:val="009B4318"/>
    <w:rsid w:val="009B4E46"/>
    <w:rsid w:val="009B5A9A"/>
    <w:rsid w:val="009C338E"/>
    <w:rsid w:val="009C5220"/>
    <w:rsid w:val="009C73B2"/>
    <w:rsid w:val="009D24E9"/>
    <w:rsid w:val="009D5E73"/>
    <w:rsid w:val="009D6072"/>
    <w:rsid w:val="009D6268"/>
    <w:rsid w:val="009E4ED3"/>
    <w:rsid w:val="009E54D4"/>
    <w:rsid w:val="009E6F5A"/>
    <w:rsid w:val="009E7AC2"/>
    <w:rsid w:val="009F1787"/>
    <w:rsid w:val="009F242E"/>
    <w:rsid w:val="009F288E"/>
    <w:rsid w:val="009F3053"/>
    <w:rsid w:val="009F4DB7"/>
    <w:rsid w:val="009F4FAE"/>
    <w:rsid w:val="00A0094D"/>
    <w:rsid w:val="00A018B5"/>
    <w:rsid w:val="00A0245C"/>
    <w:rsid w:val="00A0513D"/>
    <w:rsid w:val="00A0724B"/>
    <w:rsid w:val="00A15C91"/>
    <w:rsid w:val="00A166B5"/>
    <w:rsid w:val="00A170FE"/>
    <w:rsid w:val="00A21BC4"/>
    <w:rsid w:val="00A22765"/>
    <w:rsid w:val="00A23804"/>
    <w:rsid w:val="00A25025"/>
    <w:rsid w:val="00A259B6"/>
    <w:rsid w:val="00A25E79"/>
    <w:rsid w:val="00A26EA3"/>
    <w:rsid w:val="00A31902"/>
    <w:rsid w:val="00A32365"/>
    <w:rsid w:val="00A3329C"/>
    <w:rsid w:val="00A3359B"/>
    <w:rsid w:val="00A3763E"/>
    <w:rsid w:val="00A37F17"/>
    <w:rsid w:val="00A41D7A"/>
    <w:rsid w:val="00A435F0"/>
    <w:rsid w:val="00A441EC"/>
    <w:rsid w:val="00A44A15"/>
    <w:rsid w:val="00A5045F"/>
    <w:rsid w:val="00A5073D"/>
    <w:rsid w:val="00A52167"/>
    <w:rsid w:val="00A533E9"/>
    <w:rsid w:val="00A53EDE"/>
    <w:rsid w:val="00A565D7"/>
    <w:rsid w:val="00A60440"/>
    <w:rsid w:val="00A6173C"/>
    <w:rsid w:val="00A62D83"/>
    <w:rsid w:val="00A63C64"/>
    <w:rsid w:val="00A704E5"/>
    <w:rsid w:val="00A73D94"/>
    <w:rsid w:val="00A7564A"/>
    <w:rsid w:val="00A77787"/>
    <w:rsid w:val="00A80C82"/>
    <w:rsid w:val="00A81D26"/>
    <w:rsid w:val="00A81D67"/>
    <w:rsid w:val="00A82143"/>
    <w:rsid w:val="00A86DC5"/>
    <w:rsid w:val="00A875E6"/>
    <w:rsid w:val="00A90128"/>
    <w:rsid w:val="00A90EE4"/>
    <w:rsid w:val="00A91C50"/>
    <w:rsid w:val="00A920E0"/>
    <w:rsid w:val="00A928FD"/>
    <w:rsid w:val="00A9292D"/>
    <w:rsid w:val="00A93F56"/>
    <w:rsid w:val="00A949B7"/>
    <w:rsid w:val="00A95287"/>
    <w:rsid w:val="00A964AC"/>
    <w:rsid w:val="00AA0406"/>
    <w:rsid w:val="00AA2B6E"/>
    <w:rsid w:val="00AA6A95"/>
    <w:rsid w:val="00AA6DA4"/>
    <w:rsid w:val="00AA6F46"/>
    <w:rsid w:val="00AA7C17"/>
    <w:rsid w:val="00AB4970"/>
    <w:rsid w:val="00AB4DC6"/>
    <w:rsid w:val="00AB5085"/>
    <w:rsid w:val="00AC34D8"/>
    <w:rsid w:val="00AC7EB9"/>
    <w:rsid w:val="00AD0D18"/>
    <w:rsid w:val="00AD238D"/>
    <w:rsid w:val="00AD3BED"/>
    <w:rsid w:val="00AD4C2F"/>
    <w:rsid w:val="00AD54BF"/>
    <w:rsid w:val="00AD70CA"/>
    <w:rsid w:val="00AE20D1"/>
    <w:rsid w:val="00AF0F8F"/>
    <w:rsid w:val="00AF3419"/>
    <w:rsid w:val="00AF52CA"/>
    <w:rsid w:val="00AF7711"/>
    <w:rsid w:val="00AF7BB0"/>
    <w:rsid w:val="00B03DE9"/>
    <w:rsid w:val="00B04222"/>
    <w:rsid w:val="00B06F6A"/>
    <w:rsid w:val="00B0794C"/>
    <w:rsid w:val="00B10890"/>
    <w:rsid w:val="00B10FC5"/>
    <w:rsid w:val="00B15C14"/>
    <w:rsid w:val="00B175F6"/>
    <w:rsid w:val="00B17720"/>
    <w:rsid w:val="00B20CC8"/>
    <w:rsid w:val="00B21C8F"/>
    <w:rsid w:val="00B250AF"/>
    <w:rsid w:val="00B2601A"/>
    <w:rsid w:val="00B304E6"/>
    <w:rsid w:val="00B31BC2"/>
    <w:rsid w:val="00B36436"/>
    <w:rsid w:val="00B406A1"/>
    <w:rsid w:val="00B4107A"/>
    <w:rsid w:val="00B42FB1"/>
    <w:rsid w:val="00B45401"/>
    <w:rsid w:val="00B45769"/>
    <w:rsid w:val="00B47CAD"/>
    <w:rsid w:val="00B50253"/>
    <w:rsid w:val="00B51D91"/>
    <w:rsid w:val="00B53EA9"/>
    <w:rsid w:val="00B57766"/>
    <w:rsid w:val="00B5797E"/>
    <w:rsid w:val="00B618F9"/>
    <w:rsid w:val="00B623A6"/>
    <w:rsid w:val="00B62AC4"/>
    <w:rsid w:val="00B6361F"/>
    <w:rsid w:val="00B63B4E"/>
    <w:rsid w:val="00B6570B"/>
    <w:rsid w:val="00B67241"/>
    <w:rsid w:val="00B70A9E"/>
    <w:rsid w:val="00B7169B"/>
    <w:rsid w:val="00B71799"/>
    <w:rsid w:val="00B7470D"/>
    <w:rsid w:val="00B74DDE"/>
    <w:rsid w:val="00B751BA"/>
    <w:rsid w:val="00B827D4"/>
    <w:rsid w:val="00B830D4"/>
    <w:rsid w:val="00B837EF"/>
    <w:rsid w:val="00B84DAB"/>
    <w:rsid w:val="00B87771"/>
    <w:rsid w:val="00B877F1"/>
    <w:rsid w:val="00B90939"/>
    <w:rsid w:val="00B90B2F"/>
    <w:rsid w:val="00B90E2F"/>
    <w:rsid w:val="00B968C2"/>
    <w:rsid w:val="00B978E6"/>
    <w:rsid w:val="00BA22ED"/>
    <w:rsid w:val="00BA3A54"/>
    <w:rsid w:val="00BA79E6"/>
    <w:rsid w:val="00BB0571"/>
    <w:rsid w:val="00BB5994"/>
    <w:rsid w:val="00BB5CED"/>
    <w:rsid w:val="00BB6478"/>
    <w:rsid w:val="00BB68CD"/>
    <w:rsid w:val="00BB735C"/>
    <w:rsid w:val="00BB7ED2"/>
    <w:rsid w:val="00BC0983"/>
    <w:rsid w:val="00BC1BA0"/>
    <w:rsid w:val="00BC6954"/>
    <w:rsid w:val="00BC6EFC"/>
    <w:rsid w:val="00BC761C"/>
    <w:rsid w:val="00BC76E5"/>
    <w:rsid w:val="00BC7B3D"/>
    <w:rsid w:val="00BD179A"/>
    <w:rsid w:val="00BD244C"/>
    <w:rsid w:val="00BD4E2C"/>
    <w:rsid w:val="00BE19AD"/>
    <w:rsid w:val="00BE2233"/>
    <w:rsid w:val="00BE2D7D"/>
    <w:rsid w:val="00BE31F4"/>
    <w:rsid w:val="00BE34DC"/>
    <w:rsid w:val="00BF2B58"/>
    <w:rsid w:val="00BF3F90"/>
    <w:rsid w:val="00BF40B8"/>
    <w:rsid w:val="00BF4ECB"/>
    <w:rsid w:val="00BF5D5D"/>
    <w:rsid w:val="00BF770D"/>
    <w:rsid w:val="00C035C9"/>
    <w:rsid w:val="00C06751"/>
    <w:rsid w:val="00C06FCB"/>
    <w:rsid w:val="00C108E5"/>
    <w:rsid w:val="00C11EF0"/>
    <w:rsid w:val="00C14C7A"/>
    <w:rsid w:val="00C15165"/>
    <w:rsid w:val="00C151AD"/>
    <w:rsid w:val="00C15543"/>
    <w:rsid w:val="00C16373"/>
    <w:rsid w:val="00C16390"/>
    <w:rsid w:val="00C175EB"/>
    <w:rsid w:val="00C208B9"/>
    <w:rsid w:val="00C21EE5"/>
    <w:rsid w:val="00C21F9E"/>
    <w:rsid w:val="00C22009"/>
    <w:rsid w:val="00C22F04"/>
    <w:rsid w:val="00C2391B"/>
    <w:rsid w:val="00C27090"/>
    <w:rsid w:val="00C27BDD"/>
    <w:rsid w:val="00C30863"/>
    <w:rsid w:val="00C30C5F"/>
    <w:rsid w:val="00C32B12"/>
    <w:rsid w:val="00C33614"/>
    <w:rsid w:val="00C3448A"/>
    <w:rsid w:val="00C35CAA"/>
    <w:rsid w:val="00C36582"/>
    <w:rsid w:val="00C3693E"/>
    <w:rsid w:val="00C40ECC"/>
    <w:rsid w:val="00C45931"/>
    <w:rsid w:val="00C52439"/>
    <w:rsid w:val="00C52447"/>
    <w:rsid w:val="00C55570"/>
    <w:rsid w:val="00C55FD1"/>
    <w:rsid w:val="00C613A7"/>
    <w:rsid w:val="00C6367E"/>
    <w:rsid w:val="00C64630"/>
    <w:rsid w:val="00C65E8A"/>
    <w:rsid w:val="00C66B91"/>
    <w:rsid w:val="00C677BE"/>
    <w:rsid w:val="00C67AAC"/>
    <w:rsid w:val="00C708E4"/>
    <w:rsid w:val="00C743C6"/>
    <w:rsid w:val="00C74740"/>
    <w:rsid w:val="00C748AD"/>
    <w:rsid w:val="00C75588"/>
    <w:rsid w:val="00C76ABE"/>
    <w:rsid w:val="00C76C4D"/>
    <w:rsid w:val="00C77F9D"/>
    <w:rsid w:val="00C801A9"/>
    <w:rsid w:val="00C8042F"/>
    <w:rsid w:val="00C838B1"/>
    <w:rsid w:val="00C845DF"/>
    <w:rsid w:val="00C85A6E"/>
    <w:rsid w:val="00C85E16"/>
    <w:rsid w:val="00C865C8"/>
    <w:rsid w:val="00C86B53"/>
    <w:rsid w:val="00C87E1F"/>
    <w:rsid w:val="00C9224D"/>
    <w:rsid w:val="00C93C77"/>
    <w:rsid w:val="00C9412C"/>
    <w:rsid w:val="00C94209"/>
    <w:rsid w:val="00C9664A"/>
    <w:rsid w:val="00CA52FA"/>
    <w:rsid w:val="00CA6F16"/>
    <w:rsid w:val="00CB1870"/>
    <w:rsid w:val="00CB19AE"/>
    <w:rsid w:val="00CB1A21"/>
    <w:rsid w:val="00CB5ED3"/>
    <w:rsid w:val="00CB6A80"/>
    <w:rsid w:val="00CC2DDC"/>
    <w:rsid w:val="00CC438E"/>
    <w:rsid w:val="00CC4886"/>
    <w:rsid w:val="00CC53AA"/>
    <w:rsid w:val="00CC5B53"/>
    <w:rsid w:val="00CC7AAE"/>
    <w:rsid w:val="00CD3D97"/>
    <w:rsid w:val="00CD5056"/>
    <w:rsid w:val="00CD67EF"/>
    <w:rsid w:val="00CE0883"/>
    <w:rsid w:val="00CE0D1B"/>
    <w:rsid w:val="00CE32F8"/>
    <w:rsid w:val="00CE43D2"/>
    <w:rsid w:val="00CF3678"/>
    <w:rsid w:val="00CF3F32"/>
    <w:rsid w:val="00CF5147"/>
    <w:rsid w:val="00CF55D4"/>
    <w:rsid w:val="00D00F4C"/>
    <w:rsid w:val="00D0400B"/>
    <w:rsid w:val="00D04497"/>
    <w:rsid w:val="00D04606"/>
    <w:rsid w:val="00D049C1"/>
    <w:rsid w:val="00D04ABB"/>
    <w:rsid w:val="00D05F3B"/>
    <w:rsid w:val="00D0726A"/>
    <w:rsid w:val="00D1007D"/>
    <w:rsid w:val="00D10C4A"/>
    <w:rsid w:val="00D11E09"/>
    <w:rsid w:val="00D121AE"/>
    <w:rsid w:val="00D12A23"/>
    <w:rsid w:val="00D1355A"/>
    <w:rsid w:val="00D15D30"/>
    <w:rsid w:val="00D17154"/>
    <w:rsid w:val="00D17711"/>
    <w:rsid w:val="00D220C2"/>
    <w:rsid w:val="00D2260D"/>
    <w:rsid w:val="00D22955"/>
    <w:rsid w:val="00D23AC3"/>
    <w:rsid w:val="00D240D4"/>
    <w:rsid w:val="00D24CF7"/>
    <w:rsid w:val="00D25217"/>
    <w:rsid w:val="00D2570D"/>
    <w:rsid w:val="00D27447"/>
    <w:rsid w:val="00D27C97"/>
    <w:rsid w:val="00D3172C"/>
    <w:rsid w:val="00D32569"/>
    <w:rsid w:val="00D35684"/>
    <w:rsid w:val="00D36F59"/>
    <w:rsid w:val="00D37460"/>
    <w:rsid w:val="00D40B14"/>
    <w:rsid w:val="00D40EFB"/>
    <w:rsid w:val="00D41F5A"/>
    <w:rsid w:val="00D45862"/>
    <w:rsid w:val="00D46A2F"/>
    <w:rsid w:val="00D50F79"/>
    <w:rsid w:val="00D51C7C"/>
    <w:rsid w:val="00D52418"/>
    <w:rsid w:val="00D54B44"/>
    <w:rsid w:val="00D60595"/>
    <w:rsid w:val="00D6115F"/>
    <w:rsid w:val="00D61E09"/>
    <w:rsid w:val="00D65D48"/>
    <w:rsid w:val="00D660CC"/>
    <w:rsid w:val="00D67A91"/>
    <w:rsid w:val="00D711BC"/>
    <w:rsid w:val="00D73D03"/>
    <w:rsid w:val="00D74470"/>
    <w:rsid w:val="00D77624"/>
    <w:rsid w:val="00D836C4"/>
    <w:rsid w:val="00D856A7"/>
    <w:rsid w:val="00D86E4A"/>
    <w:rsid w:val="00D86F47"/>
    <w:rsid w:val="00D8759A"/>
    <w:rsid w:val="00D90BE0"/>
    <w:rsid w:val="00D94222"/>
    <w:rsid w:val="00D94851"/>
    <w:rsid w:val="00DA32C6"/>
    <w:rsid w:val="00DA61A4"/>
    <w:rsid w:val="00DA689C"/>
    <w:rsid w:val="00DB0B1A"/>
    <w:rsid w:val="00DB22B0"/>
    <w:rsid w:val="00DB4E00"/>
    <w:rsid w:val="00DB55F4"/>
    <w:rsid w:val="00DB5F46"/>
    <w:rsid w:val="00DB68B8"/>
    <w:rsid w:val="00DC65F3"/>
    <w:rsid w:val="00DC6B97"/>
    <w:rsid w:val="00DD0425"/>
    <w:rsid w:val="00DD0FD6"/>
    <w:rsid w:val="00DD154B"/>
    <w:rsid w:val="00DD1A7A"/>
    <w:rsid w:val="00DD48BF"/>
    <w:rsid w:val="00DD5B2A"/>
    <w:rsid w:val="00DE0A8D"/>
    <w:rsid w:val="00DE1A75"/>
    <w:rsid w:val="00DE46C7"/>
    <w:rsid w:val="00DE5CD1"/>
    <w:rsid w:val="00DE6C76"/>
    <w:rsid w:val="00DE7A61"/>
    <w:rsid w:val="00DE7B14"/>
    <w:rsid w:val="00DE7C14"/>
    <w:rsid w:val="00DE7EA0"/>
    <w:rsid w:val="00DF03A3"/>
    <w:rsid w:val="00DF4C71"/>
    <w:rsid w:val="00DF7CE8"/>
    <w:rsid w:val="00E03FF6"/>
    <w:rsid w:val="00E05123"/>
    <w:rsid w:val="00E07D88"/>
    <w:rsid w:val="00E10C96"/>
    <w:rsid w:val="00E13EDC"/>
    <w:rsid w:val="00E1661C"/>
    <w:rsid w:val="00E21371"/>
    <w:rsid w:val="00E23225"/>
    <w:rsid w:val="00E25379"/>
    <w:rsid w:val="00E25DA6"/>
    <w:rsid w:val="00E25E3D"/>
    <w:rsid w:val="00E303E0"/>
    <w:rsid w:val="00E31946"/>
    <w:rsid w:val="00E31D8A"/>
    <w:rsid w:val="00E35D77"/>
    <w:rsid w:val="00E366A8"/>
    <w:rsid w:val="00E44E6D"/>
    <w:rsid w:val="00E45606"/>
    <w:rsid w:val="00E46004"/>
    <w:rsid w:val="00E4689E"/>
    <w:rsid w:val="00E478ED"/>
    <w:rsid w:val="00E47A9C"/>
    <w:rsid w:val="00E51DBA"/>
    <w:rsid w:val="00E547A2"/>
    <w:rsid w:val="00E55283"/>
    <w:rsid w:val="00E55824"/>
    <w:rsid w:val="00E55CBB"/>
    <w:rsid w:val="00E60357"/>
    <w:rsid w:val="00E624E4"/>
    <w:rsid w:val="00E634D1"/>
    <w:rsid w:val="00E653E2"/>
    <w:rsid w:val="00E671A1"/>
    <w:rsid w:val="00E67F9E"/>
    <w:rsid w:val="00E718B7"/>
    <w:rsid w:val="00E7265E"/>
    <w:rsid w:val="00E72F1B"/>
    <w:rsid w:val="00E753D1"/>
    <w:rsid w:val="00E7589A"/>
    <w:rsid w:val="00E75E23"/>
    <w:rsid w:val="00E76634"/>
    <w:rsid w:val="00E77233"/>
    <w:rsid w:val="00E772AB"/>
    <w:rsid w:val="00E8265F"/>
    <w:rsid w:val="00E82EA3"/>
    <w:rsid w:val="00E82F73"/>
    <w:rsid w:val="00E84F70"/>
    <w:rsid w:val="00E86A93"/>
    <w:rsid w:val="00E90B91"/>
    <w:rsid w:val="00E9570D"/>
    <w:rsid w:val="00E976DC"/>
    <w:rsid w:val="00EA0C6C"/>
    <w:rsid w:val="00EA0EB0"/>
    <w:rsid w:val="00EA171A"/>
    <w:rsid w:val="00EA2BB4"/>
    <w:rsid w:val="00EA3067"/>
    <w:rsid w:val="00EA3C2B"/>
    <w:rsid w:val="00EA3F5B"/>
    <w:rsid w:val="00EA59AD"/>
    <w:rsid w:val="00EA7321"/>
    <w:rsid w:val="00EA790B"/>
    <w:rsid w:val="00EB097D"/>
    <w:rsid w:val="00EB2D63"/>
    <w:rsid w:val="00EB3807"/>
    <w:rsid w:val="00EB73D6"/>
    <w:rsid w:val="00EC296C"/>
    <w:rsid w:val="00EC2C6A"/>
    <w:rsid w:val="00EC4399"/>
    <w:rsid w:val="00EC6539"/>
    <w:rsid w:val="00EC6A8C"/>
    <w:rsid w:val="00ED21D7"/>
    <w:rsid w:val="00ED3E87"/>
    <w:rsid w:val="00ED7586"/>
    <w:rsid w:val="00EE171C"/>
    <w:rsid w:val="00EE2F2F"/>
    <w:rsid w:val="00EE4963"/>
    <w:rsid w:val="00EE6065"/>
    <w:rsid w:val="00EE7F0A"/>
    <w:rsid w:val="00EF0FAB"/>
    <w:rsid w:val="00EF33EF"/>
    <w:rsid w:val="00EF56DC"/>
    <w:rsid w:val="00EF5B59"/>
    <w:rsid w:val="00EF6871"/>
    <w:rsid w:val="00EF6C6E"/>
    <w:rsid w:val="00EF7801"/>
    <w:rsid w:val="00F00F18"/>
    <w:rsid w:val="00F02174"/>
    <w:rsid w:val="00F03468"/>
    <w:rsid w:val="00F05E43"/>
    <w:rsid w:val="00F068B4"/>
    <w:rsid w:val="00F06A9E"/>
    <w:rsid w:val="00F11843"/>
    <w:rsid w:val="00F158D9"/>
    <w:rsid w:val="00F16341"/>
    <w:rsid w:val="00F20AB6"/>
    <w:rsid w:val="00F215EB"/>
    <w:rsid w:val="00F21811"/>
    <w:rsid w:val="00F22F09"/>
    <w:rsid w:val="00F230AD"/>
    <w:rsid w:val="00F2335C"/>
    <w:rsid w:val="00F24C33"/>
    <w:rsid w:val="00F25781"/>
    <w:rsid w:val="00F26138"/>
    <w:rsid w:val="00F30621"/>
    <w:rsid w:val="00F319CE"/>
    <w:rsid w:val="00F321FA"/>
    <w:rsid w:val="00F3345E"/>
    <w:rsid w:val="00F34CF3"/>
    <w:rsid w:val="00F36CB7"/>
    <w:rsid w:val="00F507CF"/>
    <w:rsid w:val="00F51344"/>
    <w:rsid w:val="00F52403"/>
    <w:rsid w:val="00F539B5"/>
    <w:rsid w:val="00F53DB7"/>
    <w:rsid w:val="00F55794"/>
    <w:rsid w:val="00F55E6C"/>
    <w:rsid w:val="00F57C31"/>
    <w:rsid w:val="00F623C4"/>
    <w:rsid w:val="00F6406B"/>
    <w:rsid w:val="00F66C38"/>
    <w:rsid w:val="00F728FA"/>
    <w:rsid w:val="00F7503B"/>
    <w:rsid w:val="00F752A4"/>
    <w:rsid w:val="00F77EC4"/>
    <w:rsid w:val="00F8366C"/>
    <w:rsid w:val="00F8379B"/>
    <w:rsid w:val="00F85B56"/>
    <w:rsid w:val="00F86A5B"/>
    <w:rsid w:val="00F874E2"/>
    <w:rsid w:val="00F914FA"/>
    <w:rsid w:val="00F91A23"/>
    <w:rsid w:val="00F92462"/>
    <w:rsid w:val="00F954E1"/>
    <w:rsid w:val="00F968C3"/>
    <w:rsid w:val="00FA399F"/>
    <w:rsid w:val="00FA3B96"/>
    <w:rsid w:val="00FA5506"/>
    <w:rsid w:val="00FA5E85"/>
    <w:rsid w:val="00FA69B0"/>
    <w:rsid w:val="00FB07E5"/>
    <w:rsid w:val="00FB07FE"/>
    <w:rsid w:val="00FB243A"/>
    <w:rsid w:val="00FB2637"/>
    <w:rsid w:val="00FB3DDE"/>
    <w:rsid w:val="00FB41F2"/>
    <w:rsid w:val="00FB4663"/>
    <w:rsid w:val="00FB469E"/>
    <w:rsid w:val="00FB6AEC"/>
    <w:rsid w:val="00FC0160"/>
    <w:rsid w:val="00FC271D"/>
    <w:rsid w:val="00FC36C7"/>
    <w:rsid w:val="00FC4E57"/>
    <w:rsid w:val="00FC6058"/>
    <w:rsid w:val="00FD0364"/>
    <w:rsid w:val="00FD2CFA"/>
    <w:rsid w:val="00FD300D"/>
    <w:rsid w:val="00FD659F"/>
    <w:rsid w:val="00FE1469"/>
    <w:rsid w:val="00FE1917"/>
    <w:rsid w:val="00FE19DC"/>
    <w:rsid w:val="00FE47E2"/>
    <w:rsid w:val="00FE4B0A"/>
    <w:rsid w:val="00FE6714"/>
    <w:rsid w:val="00FF2442"/>
    <w:rsid w:val="00FF4E3E"/>
    <w:rsid w:val="00FF634C"/>
    <w:rsid w:val="00FF67C0"/>
    <w:rsid w:val="00FF7B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068D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uiPriority="10"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No Spacing" w:uiPriority="1" w:qFormat="1"/>
    <w:lsdException w:name="Medium Shading 1 Accent 1" w:uiPriority="63"/>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D7502F"/>
    <w:pPr>
      <w:spacing w:before="60" w:after="120"/>
    </w:pPr>
    <w:rPr>
      <w:sz w:val="24"/>
      <w:szCs w:val="24"/>
    </w:rPr>
  </w:style>
  <w:style w:type="paragraph" w:styleId="Heading1">
    <w:name w:val="heading 1"/>
    <w:basedOn w:val="Normal"/>
    <w:next w:val="Normal"/>
    <w:link w:val="Heading1Char"/>
    <w:uiPriority w:val="9"/>
    <w:qFormat/>
    <w:rsid w:val="006177B8"/>
    <w:pPr>
      <w:keepNext/>
      <w:keepLines/>
      <w:numPr>
        <w:numId w:val="5"/>
      </w:numPr>
      <w:spacing w:before="480"/>
      <w:outlineLvl w:val="0"/>
    </w:pPr>
    <w:rPr>
      <w:rFonts w:eastAsia="MS Gothic"/>
      <w:b/>
      <w:bCs/>
      <w:color w:val="4F81BD" w:themeColor="accent1"/>
      <w:sz w:val="32"/>
      <w:szCs w:val="32"/>
      <w:lang w:val="x-none" w:eastAsia="x-none"/>
    </w:rPr>
  </w:style>
  <w:style w:type="paragraph" w:styleId="Heading2">
    <w:name w:val="heading 2"/>
    <w:basedOn w:val="Heading1"/>
    <w:next w:val="Normal"/>
    <w:link w:val="Heading2Char"/>
    <w:uiPriority w:val="9"/>
    <w:qFormat/>
    <w:rsid w:val="00DE46C7"/>
    <w:pPr>
      <w:numPr>
        <w:ilvl w:val="1"/>
      </w:numPr>
      <w:spacing w:before="200"/>
      <w:outlineLvl w:val="1"/>
    </w:pPr>
    <w:rPr>
      <w:bCs w:val="0"/>
      <w:color w:val="auto"/>
      <w:sz w:val="28"/>
      <w:szCs w:val="28"/>
    </w:rPr>
  </w:style>
  <w:style w:type="paragraph" w:styleId="Heading3">
    <w:name w:val="heading 3"/>
    <w:basedOn w:val="Requirement"/>
    <w:next w:val="Normal"/>
    <w:link w:val="Heading3Char"/>
    <w:uiPriority w:val="9"/>
    <w:qFormat/>
    <w:rsid w:val="00BF3F90"/>
    <w:pPr>
      <w:ind w:left="900" w:hanging="900"/>
      <w:outlineLvl w:val="2"/>
    </w:pPr>
    <w:rPr>
      <w:b/>
      <w:sz w:val="26"/>
      <w:szCs w:val="26"/>
    </w:rPr>
  </w:style>
  <w:style w:type="paragraph" w:styleId="Heading4">
    <w:name w:val="heading 4"/>
    <w:basedOn w:val="Normal"/>
    <w:next w:val="Normal"/>
    <w:link w:val="Heading4Char"/>
    <w:uiPriority w:val="9"/>
    <w:qFormat/>
    <w:rsid w:val="000A0DD5"/>
    <w:pPr>
      <w:keepLines/>
      <w:numPr>
        <w:ilvl w:val="3"/>
        <w:numId w:val="5"/>
      </w:numPr>
      <w:spacing w:before="200"/>
      <w:outlineLvl w:val="3"/>
    </w:pPr>
    <w:rPr>
      <w:rFonts w:eastAsia="MS Gothic"/>
      <w:szCs w:val="20"/>
      <w:lang w:val="x-none" w:eastAsia="x-none"/>
    </w:rPr>
  </w:style>
  <w:style w:type="paragraph" w:styleId="Heading5">
    <w:name w:val="heading 5"/>
    <w:basedOn w:val="Normal"/>
    <w:next w:val="Normal"/>
    <w:link w:val="Heading5Char"/>
    <w:uiPriority w:val="9"/>
    <w:qFormat/>
    <w:rsid w:val="00E324FC"/>
    <w:pPr>
      <w:keepNext/>
      <w:keepLines/>
      <w:numPr>
        <w:ilvl w:val="4"/>
        <w:numId w:val="5"/>
      </w:numPr>
      <w:spacing w:before="200"/>
      <w:outlineLvl w:val="4"/>
    </w:pPr>
    <w:rPr>
      <w:rFonts w:ascii="Calibri" w:eastAsia="MS Gothic" w:hAnsi="Calibri"/>
      <w:color w:val="243F60"/>
      <w:sz w:val="20"/>
      <w:szCs w:val="20"/>
      <w:lang w:val="x-none" w:eastAsia="x-none"/>
    </w:rPr>
  </w:style>
  <w:style w:type="paragraph" w:styleId="Heading6">
    <w:name w:val="heading 6"/>
    <w:basedOn w:val="Normal"/>
    <w:next w:val="Normal"/>
    <w:link w:val="Heading6Char"/>
    <w:uiPriority w:val="9"/>
    <w:qFormat/>
    <w:rsid w:val="00E324FC"/>
    <w:pPr>
      <w:keepNext/>
      <w:keepLines/>
      <w:numPr>
        <w:ilvl w:val="5"/>
        <w:numId w:val="5"/>
      </w:numPr>
      <w:spacing w:before="200"/>
      <w:outlineLvl w:val="5"/>
    </w:pPr>
    <w:rPr>
      <w:rFonts w:ascii="Calibri" w:eastAsia="MS Gothic" w:hAnsi="Calibri"/>
      <w:i/>
      <w:iCs/>
      <w:color w:val="243F60"/>
      <w:sz w:val="20"/>
      <w:szCs w:val="20"/>
      <w:lang w:val="x-none" w:eastAsia="x-none"/>
    </w:rPr>
  </w:style>
  <w:style w:type="paragraph" w:styleId="Heading7">
    <w:name w:val="heading 7"/>
    <w:basedOn w:val="Normal"/>
    <w:next w:val="Normal"/>
    <w:link w:val="Heading7Char"/>
    <w:uiPriority w:val="9"/>
    <w:qFormat/>
    <w:rsid w:val="001F2868"/>
    <w:pPr>
      <w:keepNext/>
      <w:keepLines/>
      <w:numPr>
        <w:numId w:val="12"/>
      </w:numPr>
      <w:spacing w:before="200"/>
      <w:outlineLvl w:val="6"/>
    </w:pPr>
    <w:rPr>
      <w:rFonts w:eastAsia="MS Gothic"/>
      <w:iCs/>
      <w:color w:val="404040"/>
      <w:sz w:val="32"/>
      <w:szCs w:val="20"/>
      <w:lang w:val="x-none" w:eastAsia="x-none"/>
    </w:rPr>
  </w:style>
  <w:style w:type="paragraph" w:styleId="Heading8">
    <w:name w:val="heading 8"/>
    <w:basedOn w:val="Normal"/>
    <w:next w:val="Normal"/>
    <w:link w:val="Heading8Char"/>
    <w:uiPriority w:val="9"/>
    <w:qFormat/>
    <w:rsid w:val="000A0DD5"/>
    <w:pPr>
      <w:keepNext/>
      <w:keepLines/>
      <w:numPr>
        <w:ilvl w:val="1"/>
        <w:numId w:val="12"/>
      </w:numPr>
      <w:spacing w:before="200"/>
      <w:outlineLvl w:val="7"/>
    </w:pPr>
    <w:rPr>
      <w:rFonts w:eastAsia="MS Gothic"/>
      <w:color w:val="404040"/>
      <w:sz w:val="28"/>
      <w:szCs w:val="20"/>
      <w:lang w:val="x-none" w:eastAsia="x-none"/>
    </w:rPr>
  </w:style>
  <w:style w:type="paragraph" w:styleId="Heading9">
    <w:name w:val="heading 9"/>
    <w:basedOn w:val="Normal"/>
    <w:next w:val="Normal"/>
    <w:link w:val="Heading9Char"/>
    <w:uiPriority w:val="9"/>
    <w:qFormat/>
    <w:rsid w:val="00E324FC"/>
    <w:pPr>
      <w:keepNext/>
      <w:keepLines/>
      <w:numPr>
        <w:ilvl w:val="8"/>
        <w:numId w:val="5"/>
      </w:numPr>
      <w:spacing w:before="200"/>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593FAE"/>
    <w:pPr>
      <w:numPr>
        <w:numId w:val="3"/>
      </w:numPr>
    </w:pPr>
    <w:rPr>
      <w:szCs w:val="20"/>
    </w:rPr>
  </w:style>
  <w:style w:type="paragraph" w:customStyle="1" w:styleId="ColorfulShading-Accent31">
    <w:name w:val="Colorful Shading - Accent 31"/>
    <w:aliases w:val="Bulleted List Paragraph"/>
    <w:basedOn w:val="Normal"/>
    <w:uiPriority w:val="34"/>
    <w:qFormat/>
    <w:rsid w:val="00E701B2"/>
    <w:pPr>
      <w:numPr>
        <w:numId w:val="4"/>
      </w:numPr>
      <w:spacing w:before="0" w:after="60"/>
    </w:pPr>
  </w:style>
  <w:style w:type="character" w:customStyle="1" w:styleId="Heading1Char">
    <w:name w:val="Heading 1 Char"/>
    <w:link w:val="Heading1"/>
    <w:uiPriority w:val="9"/>
    <w:rsid w:val="006177B8"/>
    <w:rPr>
      <w:rFonts w:eastAsia="MS Gothic"/>
      <w:b/>
      <w:bCs/>
      <w:color w:val="4F81BD" w:themeColor="accent1"/>
      <w:sz w:val="32"/>
      <w:szCs w:val="32"/>
      <w:lang w:val="x-none" w:eastAsia="x-none"/>
    </w:rPr>
  </w:style>
  <w:style w:type="character" w:customStyle="1" w:styleId="Heading2Char">
    <w:name w:val="Heading 2 Char"/>
    <w:link w:val="Heading2"/>
    <w:uiPriority w:val="9"/>
    <w:rsid w:val="00DE46C7"/>
    <w:rPr>
      <w:rFonts w:eastAsia="MS Gothic"/>
      <w:b/>
      <w:sz w:val="28"/>
      <w:szCs w:val="28"/>
      <w:lang w:val="x-none" w:eastAsia="x-none"/>
    </w:rPr>
  </w:style>
  <w:style w:type="paragraph" w:styleId="Title">
    <w:name w:val="Title"/>
    <w:basedOn w:val="Normal"/>
    <w:next w:val="Normal"/>
    <w:link w:val="TitleChar"/>
    <w:uiPriority w:val="10"/>
    <w:qFormat/>
    <w:rsid w:val="00593FAE"/>
    <w:pPr>
      <w:pBdr>
        <w:bottom w:val="single" w:sz="8" w:space="4" w:color="4F81BD"/>
      </w:pBdr>
      <w:spacing w:after="300"/>
      <w:contextualSpacing/>
    </w:pPr>
    <w:rPr>
      <w:rFonts w:eastAsia="MS Gothic"/>
      <w:color w:val="17365D"/>
      <w:spacing w:val="5"/>
      <w:kern w:val="28"/>
      <w:sz w:val="52"/>
      <w:szCs w:val="52"/>
      <w:lang w:val="x-none" w:eastAsia="x-none"/>
    </w:rPr>
  </w:style>
  <w:style w:type="character" w:customStyle="1" w:styleId="TitleChar">
    <w:name w:val="Title Char"/>
    <w:link w:val="Title"/>
    <w:uiPriority w:val="10"/>
    <w:rsid w:val="00593FAE"/>
    <w:rPr>
      <w:rFonts w:eastAsia="MS Gothic" w:cs="Times New Roman"/>
      <w:color w:val="17365D"/>
      <w:spacing w:val="5"/>
      <w:kern w:val="28"/>
      <w:sz w:val="52"/>
      <w:szCs w:val="52"/>
    </w:rPr>
  </w:style>
  <w:style w:type="character" w:customStyle="1" w:styleId="Heading3Char">
    <w:name w:val="Heading 3 Char"/>
    <w:link w:val="Heading3"/>
    <w:uiPriority w:val="9"/>
    <w:rsid w:val="00BF3F90"/>
    <w:rPr>
      <w:b/>
      <w:sz w:val="26"/>
      <w:szCs w:val="26"/>
    </w:rPr>
  </w:style>
  <w:style w:type="paragraph" w:styleId="Header">
    <w:name w:val="header"/>
    <w:basedOn w:val="Normal"/>
    <w:link w:val="HeaderChar"/>
    <w:uiPriority w:val="99"/>
    <w:unhideWhenUsed/>
    <w:rsid w:val="00E324FC"/>
    <w:pPr>
      <w:tabs>
        <w:tab w:val="center" w:pos="4320"/>
        <w:tab w:val="right" w:pos="8640"/>
      </w:tabs>
    </w:pPr>
  </w:style>
  <w:style w:type="character" w:customStyle="1" w:styleId="HeaderChar">
    <w:name w:val="Header Char"/>
    <w:basedOn w:val="DefaultParagraphFont"/>
    <w:link w:val="Header"/>
    <w:uiPriority w:val="99"/>
    <w:rsid w:val="00844998"/>
  </w:style>
  <w:style w:type="paragraph" w:styleId="Footer">
    <w:name w:val="footer"/>
    <w:basedOn w:val="Normal"/>
    <w:link w:val="FooterChar"/>
    <w:uiPriority w:val="99"/>
    <w:unhideWhenUsed/>
    <w:rsid w:val="00E324FC"/>
    <w:pPr>
      <w:tabs>
        <w:tab w:val="center" w:pos="4320"/>
        <w:tab w:val="right" w:pos="8640"/>
      </w:tabs>
    </w:pPr>
  </w:style>
  <w:style w:type="character" w:customStyle="1" w:styleId="FooterChar">
    <w:name w:val="Footer Char"/>
    <w:basedOn w:val="DefaultParagraphFont"/>
    <w:link w:val="Footer"/>
    <w:uiPriority w:val="99"/>
    <w:rsid w:val="00844998"/>
  </w:style>
  <w:style w:type="character" w:customStyle="1" w:styleId="Heading4Char">
    <w:name w:val="Heading 4 Char"/>
    <w:link w:val="Heading4"/>
    <w:uiPriority w:val="9"/>
    <w:rsid w:val="000A0DD5"/>
    <w:rPr>
      <w:rFonts w:eastAsia="MS Gothic"/>
      <w:sz w:val="24"/>
      <w:lang w:val="x-none" w:eastAsia="x-none"/>
    </w:rPr>
  </w:style>
  <w:style w:type="character" w:customStyle="1" w:styleId="Heading5Char">
    <w:name w:val="Heading 5 Char"/>
    <w:link w:val="Heading5"/>
    <w:uiPriority w:val="9"/>
    <w:rsid w:val="006B1BBE"/>
    <w:rPr>
      <w:rFonts w:ascii="Calibri" w:eastAsia="MS Gothic" w:hAnsi="Calibri"/>
      <w:color w:val="243F60"/>
      <w:lang w:val="x-none" w:eastAsia="x-none"/>
    </w:rPr>
  </w:style>
  <w:style w:type="character" w:customStyle="1" w:styleId="Heading6Char">
    <w:name w:val="Heading 6 Char"/>
    <w:link w:val="Heading6"/>
    <w:uiPriority w:val="9"/>
    <w:rsid w:val="006B1BBE"/>
    <w:rPr>
      <w:rFonts w:ascii="Calibri" w:eastAsia="MS Gothic" w:hAnsi="Calibri"/>
      <w:i/>
      <w:iCs/>
      <w:color w:val="243F60"/>
      <w:lang w:val="x-none" w:eastAsia="x-none"/>
    </w:rPr>
  </w:style>
  <w:style w:type="character" w:customStyle="1" w:styleId="Heading7Char">
    <w:name w:val="Heading 7 Char"/>
    <w:link w:val="Heading7"/>
    <w:uiPriority w:val="9"/>
    <w:rsid w:val="001F2868"/>
    <w:rPr>
      <w:rFonts w:eastAsia="MS Gothic"/>
      <w:iCs/>
      <w:color w:val="404040"/>
      <w:sz w:val="32"/>
      <w:lang w:val="x-none" w:eastAsia="x-none"/>
    </w:rPr>
  </w:style>
  <w:style w:type="character" w:customStyle="1" w:styleId="Heading8Char">
    <w:name w:val="Heading 8 Char"/>
    <w:link w:val="Heading8"/>
    <w:uiPriority w:val="9"/>
    <w:rsid w:val="000A0DD5"/>
    <w:rPr>
      <w:rFonts w:eastAsia="MS Gothic"/>
      <w:color w:val="404040"/>
      <w:sz w:val="28"/>
      <w:lang w:val="x-none" w:eastAsia="x-none"/>
    </w:rPr>
  </w:style>
  <w:style w:type="character" w:customStyle="1" w:styleId="Heading9Char">
    <w:name w:val="Heading 9 Char"/>
    <w:link w:val="Heading9"/>
    <w:uiPriority w:val="9"/>
    <w:rsid w:val="006B1BBE"/>
    <w:rPr>
      <w:rFonts w:ascii="Calibri" w:eastAsia="MS Gothic" w:hAnsi="Calibri"/>
      <w:i/>
      <w:iCs/>
      <w:color w:val="404040"/>
      <w:lang w:val="x-none" w:eastAsia="x-none"/>
    </w:rPr>
  </w:style>
  <w:style w:type="character" w:styleId="CommentReference">
    <w:name w:val="annotation reference"/>
    <w:uiPriority w:val="99"/>
    <w:semiHidden/>
    <w:unhideWhenUsed/>
    <w:rsid w:val="00593FAE"/>
    <w:rPr>
      <w:rFonts w:ascii="Cambria" w:hAnsi="Cambria"/>
      <w:sz w:val="18"/>
      <w:szCs w:val="18"/>
    </w:rPr>
  </w:style>
  <w:style w:type="paragraph" w:styleId="CommentText">
    <w:name w:val="annotation text"/>
    <w:basedOn w:val="Normal"/>
    <w:link w:val="CommentTextChar"/>
    <w:uiPriority w:val="99"/>
    <w:unhideWhenUsed/>
    <w:rsid w:val="00E324FC"/>
  </w:style>
  <w:style w:type="character" w:customStyle="1" w:styleId="CommentTextChar">
    <w:name w:val="Comment Text Char"/>
    <w:basedOn w:val="DefaultParagraphFont"/>
    <w:link w:val="CommentText"/>
    <w:uiPriority w:val="99"/>
    <w:rsid w:val="004D5917"/>
  </w:style>
  <w:style w:type="paragraph" w:styleId="CommentSubject">
    <w:name w:val="annotation subject"/>
    <w:basedOn w:val="CommentText"/>
    <w:next w:val="CommentText"/>
    <w:link w:val="CommentSubjectChar"/>
    <w:uiPriority w:val="99"/>
    <w:semiHidden/>
    <w:unhideWhenUsed/>
    <w:rsid w:val="00E324FC"/>
    <w:rPr>
      <w:b/>
      <w:bCs/>
      <w:sz w:val="20"/>
      <w:szCs w:val="20"/>
      <w:lang w:val="x-none" w:eastAsia="x-none"/>
    </w:rPr>
  </w:style>
  <w:style w:type="character" w:customStyle="1" w:styleId="CommentSubjectChar">
    <w:name w:val="Comment Subject Char"/>
    <w:link w:val="CommentSubject"/>
    <w:uiPriority w:val="99"/>
    <w:semiHidden/>
    <w:rsid w:val="004D5917"/>
    <w:rPr>
      <w:b/>
      <w:bCs/>
      <w:sz w:val="20"/>
      <w:szCs w:val="20"/>
    </w:rPr>
  </w:style>
  <w:style w:type="paragraph" w:styleId="BalloonText">
    <w:name w:val="Balloon Text"/>
    <w:basedOn w:val="Normal"/>
    <w:link w:val="BalloonTextChar"/>
    <w:semiHidden/>
    <w:unhideWhenUsed/>
    <w:rsid w:val="00593FAE"/>
    <w:rPr>
      <w:sz w:val="18"/>
      <w:szCs w:val="18"/>
      <w:lang w:val="x-none" w:eastAsia="x-none"/>
    </w:rPr>
  </w:style>
  <w:style w:type="character" w:customStyle="1" w:styleId="BalloonTextChar">
    <w:name w:val="Balloon Text Char"/>
    <w:link w:val="BalloonText"/>
    <w:uiPriority w:val="99"/>
    <w:semiHidden/>
    <w:rsid w:val="00593FAE"/>
    <w:rPr>
      <w:rFonts w:cs="Lucida Grande"/>
      <w:sz w:val="18"/>
      <w:szCs w:val="18"/>
    </w:rPr>
  </w:style>
  <w:style w:type="character" w:styleId="Hyperlink">
    <w:name w:val="Hyperlink"/>
    <w:uiPriority w:val="99"/>
    <w:unhideWhenUsed/>
    <w:rsid w:val="00E324FC"/>
    <w:rPr>
      <w:color w:val="0000FF"/>
      <w:u w:val="single"/>
    </w:rPr>
  </w:style>
  <w:style w:type="character" w:styleId="FollowedHyperlink">
    <w:name w:val="FollowedHyperlink"/>
    <w:uiPriority w:val="99"/>
    <w:semiHidden/>
    <w:unhideWhenUsed/>
    <w:rsid w:val="00E324FC"/>
    <w:rPr>
      <w:color w:val="800080"/>
      <w:u w:val="single"/>
    </w:rPr>
  </w:style>
  <w:style w:type="paragraph" w:customStyle="1" w:styleId="DarkList-Accent31">
    <w:name w:val="Dark List - Accent 31"/>
    <w:hidden/>
    <w:uiPriority w:val="99"/>
    <w:semiHidden/>
    <w:rsid w:val="00E82243"/>
    <w:rPr>
      <w:sz w:val="24"/>
      <w:szCs w:val="24"/>
    </w:rPr>
  </w:style>
  <w:style w:type="paragraph" w:styleId="TOC1">
    <w:name w:val="toc 1"/>
    <w:basedOn w:val="Normal"/>
    <w:next w:val="Normal"/>
    <w:autoRedefine/>
    <w:uiPriority w:val="39"/>
    <w:unhideWhenUsed/>
    <w:qFormat/>
    <w:rsid w:val="00C838B1"/>
    <w:pPr>
      <w:tabs>
        <w:tab w:val="left" w:pos="480"/>
        <w:tab w:val="right" w:leader="dot" w:pos="8630"/>
      </w:tabs>
      <w:spacing w:before="120" w:after="0"/>
    </w:pPr>
    <w:rPr>
      <w:rFonts w:ascii="Calibri" w:hAnsi="Calibri"/>
      <w:b/>
      <w:caps/>
    </w:rPr>
  </w:style>
  <w:style w:type="paragraph" w:styleId="TOC2">
    <w:name w:val="toc 2"/>
    <w:basedOn w:val="Normal"/>
    <w:next w:val="Normal"/>
    <w:autoRedefine/>
    <w:uiPriority w:val="39"/>
    <w:unhideWhenUsed/>
    <w:qFormat/>
    <w:rsid w:val="00C838B1"/>
    <w:pPr>
      <w:tabs>
        <w:tab w:val="left" w:pos="720"/>
        <w:tab w:val="right" w:leader="dot" w:pos="8630"/>
      </w:tabs>
      <w:spacing w:before="0" w:after="0"/>
    </w:pPr>
    <w:rPr>
      <w:b/>
      <w:sz w:val="20"/>
      <w:szCs w:val="20"/>
    </w:rPr>
  </w:style>
  <w:style w:type="paragraph" w:styleId="TOC3">
    <w:name w:val="toc 3"/>
    <w:basedOn w:val="Normal"/>
    <w:next w:val="Normal"/>
    <w:autoRedefine/>
    <w:uiPriority w:val="39"/>
    <w:unhideWhenUsed/>
    <w:qFormat/>
    <w:rsid w:val="00E324FC"/>
    <w:pPr>
      <w:spacing w:before="0" w:after="0"/>
      <w:ind w:left="240"/>
    </w:pPr>
    <w:rPr>
      <w:sz w:val="20"/>
      <w:szCs w:val="20"/>
    </w:rPr>
  </w:style>
  <w:style w:type="paragraph" w:styleId="TOC4">
    <w:name w:val="toc 4"/>
    <w:basedOn w:val="Normal"/>
    <w:next w:val="Normal"/>
    <w:autoRedefine/>
    <w:uiPriority w:val="39"/>
    <w:unhideWhenUsed/>
    <w:rsid w:val="00E324FC"/>
    <w:pPr>
      <w:spacing w:before="0" w:after="0"/>
      <w:ind w:left="480"/>
    </w:pPr>
    <w:rPr>
      <w:sz w:val="20"/>
      <w:szCs w:val="20"/>
    </w:rPr>
  </w:style>
  <w:style w:type="paragraph" w:styleId="TOC5">
    <w:name w:val="toc 5"/>
    <w:basedOn w:val="Normal"/>
    <w:next w:val="Normal"/>
    <w:autoRedefine/>
    <w:uiPriority w:val="39"/>
    <w:unhideWhenUsed/>
    <w:rsid w:val="00E324FC"/>
    <w:pPr>
      <w:spacing w:before="0" w:after="0"/>
      <w:ind w:left="720"/>
    </w:pPr>
    <w:rPr>
      <w:sz w:val="20"/>
      <w:szCs w:val="20"/>
    </w:rPr>
  </w:style>
  <w:style w:type="paragraph" w:styleId="TOC6">
    <w:name w:val="toc 6"/>
    <w:basedOn w:val="Normal"/>
    <w:next w:val="Normal"/>
    <w:autoRedefine/>
    <w:uiPriority w:val="39"/>
    <w:unhideWhenUsed/>
    <w:rsid w:val="00E324FC"/>
    <w:pPr>
      <w:spacing w:before="0" w:after="0"/>
      <w:ind w:left="960"/>
    </w:pPr>
    <w:rPr>
      <w:sz w:val="20"/>
      <w:szCs w:val="20"/>
    </w:rPr>
  </w:style>
  <w:style w:type="paragraph" w:styleId="TOC7">
    <w:name w:val="toc 7"/>
    <w:basedOn w:val="Normal"/>
    <w:next w:val="Normal"/>
    <w:autoRedefine/>
    <w:uiPriority w:val="39"/>
    <w:unhideWhenUsed/>
    <w:rsid w:val="00E324FC"/>
    <w:pPr>
      <w:spacing w:before="0" w:after="0"/>
      <w:ind w:left="1200"/>
    </w:pPr>
    <w:rPr>
      <w:sz w:val="20"/>
      <w:szCs w:val="20"/>
    </w:rPr>
  </w:style>
  <w:style w:type="paragraph" w:styleId="TOC8">
    <w:name w:val="toc 8"/>
    <w:basedOn w:val="Normal"/>
    <w:next w:val="Normal"/>
    <w:autoRedefine/>
    <w:uiPriority w:val="39"/>
    <w:unhideWhenUsed/>
    <w:rsid w:val="00E324FC"/>
    <w:pPr>
      <w:spacing w:before="0" w:after="0"/>
      <w:ind w:left="1440"/>
    </w:pPr>
    <w:rPr>
      <w:sz w:val="20"/>
      <w:szCs w:val="20"/>
    </w:rPr>
  </w:style>
  <w:style w:type="paragraph" w:styleId="TOC9">
    <w:name w:val="toc 9"/>
    <w:basedOn w:val="Normal"/>
    <w:next w:val="Normal"/>
    <w:autoRedefine/>
    <w:uiPriority w:val="39"/>
    <w:unhideWhenUsed/>
    <w:rsid w:val="00E324FC"/>
    <w:pPr>
      <w:spacing w:before="0" w:after="0"/>
      <w:ind w:left="1680"/>
    </w:pPr>
    <w:rPr>
      <w:sz w:val="20"/>
      <w:szCs w:val="20"/>
    </w:rPr>
  </w:style>
  <w:style w:type="character" w:styleId="Strong">
    <w:name w:val="Strong"/>
    <w:uiPriority w:val="22"/>
    <w:qFormat/>
    <w:rsid w:val="00E324FC"/>
    <w:rPr>
      <w:b/>
      <w:bCs/>
    </w:rPr>
  </w:style>
  <w:style w:type="paragraph" w:styleId="BodyText">
    <w:name w:val="Body Text"/>
    <w:basedOn w:val="Normal"/>
    <w:link w:val="BodyTextChar"/>
    <w:uiPriority w:val="99"/>
    <w:unhideWhenUsed/>
    <w:rsid w:val="00E324FC"/>
  </w:style>
  <w:style w:type="character" w:customStyle="1" w:styleId="BodyTextChar">
    <w:name w:val="Body Text Char"/>
    <w:basedOn w:val="DefaultParagraphFont"/>
    <w:link w:val="BodyText"/>
    <w:uiPriority w:val="99"/>
    <w:rsid w:val="006B1BBE"/>
  </w:style>
  <w:style w:type="paragraph" w:customStyle="1" w:styleId="Requirement">
    <w:name w:val="Requirement"/>
    <w:basedOn w:val="Normal"/>
    <w:link w:val="RequirementChar"/>
    <w:qFormat/>
    <w:rsid w:val="00104FAD"/>
    <w:pPr>
      <w:numPr>
        <w:ilvl w:val="2"/>
        <w:numId w:val="5"/>
      </w:numPr>
    </w:pPr>
  </w:style>
  <w:style w:type="character" w:customStyle="1" w:styleId="RequirementChar">
    <w:name w:val="Requirement Char"/>
    <w:link w:val="Requirement"/>
    <w:rsid w:val="00DE46C7"/>
    <w:rPr>
      <w:sz w:val="24"/>
      <w:szCs w:val="24"/>
    </w:rPr>
  </w:style>
  <w:style w:type="paragraph" w:customStyle="1" w:styleId="TalkingPoint">
    <w:name w:val="TalkingPoint"/>
    <w:basedOn w:val="Heading3"/>
    <w:link w:val="TalkingPointChar"/>
    <w:qFormat/>
    <w:rsid w:val="00B87771"/>
    <w:pPr>
      <w:numPr>
        <w:numId w:val="6"/>
      </w:numPr>
      <w:spacing w:before="0" w:after="60"/>
    </w:pPr>
    <w:rPr>
      <w:sz w:val="24"/>
    </w:rPr>
  </w:style>
  <w:style w:type="character" w:customStyle="1" w:styleId="TalkingPointChar">
    <w:name w:val="TalkingPoint Char"/>
    <w:link w:val="TalkingPoint"/>
    <w:rsid w:val="00B87771"/>
    <w:rPr>
      <w:rFonts w:eastAsia="MS Gothic"/>
      <w:sz w:val="24"/>
      <w:lang w:val="x-none" w:eastAsia="x-none"/>
    </w:rPr>
  </w:style>
  <w:style w:type="paragraph" w:customStyle="1" w:styleId="ColorfulList-Accent31">
    <w:name w:val="Colorful List - Accent 31"/>
    <w:basedOn w:val="Normal"/>
    <w:next w:val="Normal"/>
    <w:link w:val="ColorfulList-Accent3Char"/>
    <w:uiPriority w:val="29"/>
    <w:qFormat/>
    <w:rsid w:val="00E324FC"/>
    <w:rPr>
      <w:i/>
      <w:iCs/>
      <w:color w:val="000000"/>
      <w:sz w:val="20"/>
      <w:szCs w:val="20"/>
      <w:lang w:val="x-none" w:eastAsia="x-none"/>
    </w:rPr>
  </w:style>
  <w:style w:type="character" w:customStyle="1" w:styleId="ColorfulList-Accent3Char">
    <w:name w:val="Colorful List - Accent 3 Char"/>
    <w:link w:val="ColorfulList-Accent31"/>
    <w:uiPriority w:val="29"/>
    <w:rsid w:val="00C7301C"/>
    <w:rPr>
      <w:i/>
      <w:iCs/>
      <w:color w:val="000000"/>
    </w:rPr>
  </w:style>
  <w:style w:type="table" w:styleId="TableGrid">
    <w:name w:val="Table Grid"/>
    <w:basedOn w:val="TableNormal"/>
    <w:uiPriority w:val="59"/>
    <w:rsid w:val="00E3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E324FC"/>
  </w:style>
  <w:style w:type="character" w:styleId="PageNumber">
    <w:name w:val="page number"/>
    <w:basedOn w:val="DefaultParagraphFont"/>
    <w:rsid w:val="009B70CE"/>
  </w:style>
  <w:style w:type="character" w:customStyle="1" w:styleId="apple-style-span">
    <w:name w:val="apple-style-span"/>
    <w:basedOn w:val="DefaultParagraphFont"/>
    <w:rsid w:val="00857AB9"/>
  </w:style>
  <w:style w:type="table" w:styleId="MediumList1-Accent3">
    <w:name w:val="Medium List 1 Accent 3"/>
    <w:basedOn w:val="TableNormal"/>
    <w:uiPriority w:val="61"/>
    <w:rsid w:val="009F4DA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Professional">
    <w:name w:val="Table Professional"/>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List5">
    <w:name w:val="Table List 5"/>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Grid8">
    <w:name w:val="Table Grid 8"/>
    <w:basedOn w:val="TableNormal"/>
    <w:rsid w:val="00F942A9"/>
    <w:pPr>
      <w:spacing w:before="6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MediumGrid1-Accent4">
    <w:name w:val="Medium Grid 1 Accent 4"/>
    <w:basedOn w:val="TableNormal"/>
    <w:rsid w:val="007B7FD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5">
    <w:name w:val="Table Grid 5"/>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Elegant">
    <w:name w:val="Table Elegant"/>
    <w:basedOn w:val="TableNormal"/>
    <w:rsid w:val="00FA1565"/>
    <w:pPr>
      <w:spacing w:before="6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FA1565"/>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FootnoteText">
    <w:name w:val="footnote text"/>
    <w:basedOn w:val="Normal"/>
    <w:link w:val="FootnoteTextChar"/>
    <w:rsid w:val="003D11DC"/>
    <w:pPr>
      <w:spacing w:before="0" w:after="0"/>
    </w:pPr>
  </w:style>
  <w:style w:type="character" w:customStyle="1" w:styleId="FootnoteTextChar">
    <w:name w:val="Footnote Text Char"/>
    <w:basedOn w:val="DefaultParagraphFont"/>
    <w:link w:val="FootnoteText"/>
    <w:rsid w:val="003D11DC"/>
  </w:style>
  <w:style w:type="character" w:styleId="FootnoteReference">
    <w:name w:val="footnote reference"/>
    <w:rsid w:val="003D11DC"/>
    <w:rPr>
      <w:vertAlign w:val="superscript"/>
    </w:rPr>
  </w:style>
  <w:style w:type="paragraph" w:customStyle="1" w:styleId="Normal3Char">
    <w:name w:val="Normal3 Char"/>
    <w:basedOn w:val="Normal"/>
    <w:link w:val="Normal3CharChar"/>
    <w:rsid w:val="00930350"/>
    <w:pPr>
      <w:suppressAutoHyphens/>
      <w:spacing w:before="0" w:after="0"/>
      <w:ind w:left="360"/>
    </w:pPr>
    <w:rPr>
      <w:rFonts w:ascii="Times New Roman" w:eastAsia="Times New Roman" w:hAnsi="Times New Roman"/>
      <w:szCs w:val="20"/>
      <w:lang w:val="x-none" w:eastAsia="x-none"/>
    </w:rPr>
  </w:style>
  <w:style w:type="paragraph" w:customStyle="1" w:styleId="Normal2">
    <w:name w:val="Normal2"/>
    <w:basedOn w:val="Normal"/>
    <w:link w:val="Normal2Char"/>
    <w:rsid w:val="00930350"/>
    <w:pPr>
      <w:spacing w:before="0" w:after="0"/>
    </w:pPr>
    <w:rPr>
      <w:rFonts w:ascii="Times New Roman" w:eastAsia="Times New Roman" w:hAnsi="Times New Roman"/>
      <w:szCs w:val="20"/>
      <w:lang w:val="x-none" w:eastAsia="x-none"/>
    </w:rPr>
  </w:style>
  <w:style w:type="character" w:customStyle="1" w:styleId="Normal3CharChar">
    <w:name w:val="Normal3 Char Char"/>
    <w:link w:val="Normal3Char"/>
    <w:rsid w:val="00930350"/>
    <w:rPr>
      <w:rFonts w:ascii="Times New Roman" w:eastAsia="Times New Roman" w:hAnsi="Times New Roman"/>
      <w:sz w:val="24"/>
    </w:rPr>
  </w:style>
  <w:style w:type="character" w:customStyle="1" w:styleId="Normal2Char">
    <w:name w:val="Normal2 Char"/>
    <w:link w:val="Normal2"/>
    <w:rsid w:val="00930350"/>
    <w:rPr>
      <w:rFonts w:ascii="Times New Roman" w:eastAsia="Times New Roman" w:hAnsi="Times New Roman"/>
      <w:sz w:val="24"/>
    </w:rPr>
  </w:style>
  <w:style w:type="paragraph" w:customStyle="1" w:styleId="TextLevel4">
    <w:name w:val="Text Level_4"/>
    <w:link w:val="TextLevel4Char"/>
    <w:rsid w:val="00930350"/>
    <w:pPr>
      <w:ind w:left="3060" w:hanging="900"/>
    </w:pPr>
    <w:rPr>
      <w:rFonts w:ascii="Times New Roman" w:eastAsia="ヒラギノ角ゴ Pro W3" w:hAnsi="Times New Roman"/>
      <w:color w:val="000000"/>
      <w:sz w:val="24"/>
      <w:szCs w:val="24"/>
    </w:rPr>
  </w:style>
  <w:style w:type="paragraph" w:customStyle="1" w:styleId="TextLevel2">
    <w:name w:val="Text Level_2"/>
    <w:link w:val="TextLevel2Char"/>
    <w:qFormat/>
    <w:rsid w:val="009F288E"/>
    <w:pPr>
      <w:spacing w:before="120" w:after="120"/>
      <w:ind w:left="720"/>
    </w:pPr>
    <w:rPr>
      <w:rFonts w:eastAsia="ヒラギノ角ゴ Pro W3"/>
      <w:color w:val="000000"/>
      <w:szCs w:val="24"/>
    </w:rPr>
  </w:style>
  <w:style w:type="character" w:customStyle="1" w:styleId="TextLevel2Char">
    <w:name w:val="Text Level_2 Char"/>
    <w:link w:val="TextLevel2"/>
    <w:rsid w:val="009F288E"/>
    <w:rPr>
      <w:rFonts w:eastAsia="ヒラギノ角ゴ Pro W3"/>
      <w:color w:val="000000"/>
      <w:szCs w:val="24"/>
      <w:lang w:bidi="ar-SA"/>
    </w:rPr>
  </w:style>
  <w:style w:type="paragraph" w:customStyle="1" w:styleId="TextLevel3">
    <w:name w:val="Text Level_3"/>
    <w:link w:val="TextLevel3Char"/>
    <w:qFormat/>
    <w:rsid w:val="009F288E"/>
    <w:pPr>
      <w:spacing w:before="120" w:after="60"/>
      <w:ind w:left="2520" w:hanging="1080"/>
    </w:pPr>
    <w:rPr>
      <w:rFonts w:eastAsia="ヒラギノ角ゴ Pro W3"/>
      <w:color w:val="000000"/>
      <w:szCs w:val="24"/>
    </w:rPr>
  </w:style>
  <w:style w:type="character" w:customStyle="1" w:styleId="TextLevel4Char">
    <w:name w:val="Text Level_4 Char"/>
    <w:link w:val="TextLevel4"/>
    <w:rsid w:val="00930350"/>
    <w:rPr>
      <w:rFonts w:ascii="Times New Roman" w:eastAsia="ヒラギノ角ゴ Pro W3" w:hAnsi="Times New Roman"/>
      <w:color w:val="000000"/>
      <w:sz w:val="24"/>
      <w:szCs w:val="24"/>
      <w:lang w:bidi="ar-SA"/>
    </w:rPr>
  </w:style>
  <w:style w:type="character" w:customStyle="1" w:styleId="TextLevel3Char">
    <w:name w:val="Text Level_3 Char"/>
    <w:link w:val="TextLevel3"/>
    <w:rsid w:val="009F288E"/>
    <w:rPr>
      <w:rFonts w:eastAsia="ヒラギノ角ゴ Pro W3"/>
      <w:color w:val="000000"/>
      <w:szCs w:val="24"/>
      <w:lang w:bidi="ar-SA"/>
    </w:rPr>
  </w:style>
  <w:style w:type="paragraph" w:customStyle="1" w:styleId="Normal5">
    <w:name w:val="Normal5"/>
    <w:basedOn w:val="Normal"/>
    <w:link w:val="Normal5Char"/>
    <w:autoRedefine/>
    <w:rsid w:val="00CF11B9"/>
    <w:pPr>
      <w:widowControl w:val="0"/>
      <w:suppressAutoHyphens/>
      <w:spacing w:before="0" w:after="0"/>
      <w:ind w:left="1800"/>
    </w:pPr>
    <w:rPr>
      <w:rFonts w:ascii="Times New Roman" w:hAnsi="Times New Roman"/>
      <w:szCs w:val="20"/>
      <w:lang w:val="x-none" w:eastAsia="x-none"/>
    </w:rPr>
  </w:style>
  <w:style w:type="character" w:customStyle="1" w:styleId="Normal5Char">
    <w:name w:val="Normal5 Char"/>
    <w:link w:val="Normal5"/>
    <w:rsid w:val="00CF11B9"/>
    <w:rPr>
      <w:rFonts w:ascii="Times New Roman" w:hAnsi="Times New Roman"/>
      <w:sz w:val="24"/>
    </w:rPr>
  </w:style>
  <w:style w:type="paragraph" w:customStyle="1" w:styleId="BulletsLevel3">
    <w:name w:val="Bullets Level_3"/>
    <w:basedOn w:val="Normal2"/>
    <w:link w:val="BulletsLevel3Char"/>
    <w:rsid w:val="00CF11B9"/>
    <w:pPr>
      <w:widowControl w:val="0"/>
      <w:numPr>
        <w:numId w:val="9"/>
      </w:numPr>
      <w:tabs>
        <w:tab w:val="left" w:pos="2520"/>
      </w:tabs>
      <w:ind w:left="2520"/>
    </w:pPr>
    <w:rPr>
      <w:snapToGrid w:val="0"/>
    </w:rPr>
  </w:style>
  <w:style w:type="character" w:customStyle="1" w:styleId="BulletsLevel3Char">
    <w:name w:val="Bullets Level_3 Char"/>
    <w:link w:val="BulletsLevel3"/>
    <w:rsid w:val="00CF11B9"/>
    <w:rPr>
      <w:rFonts w:ascii="Times New Roman" w:eastAsia="Times New Roman" w:hAnsi="Times New Roman"/>
      <w:snapToGrid w:val="0"/>
      <w:sz w:val="24"/>
      <w:lang w:val="x-none" w:eastAsia="x-none"/>
    </w:rPr>
  </w:style>
  <w:style w:type="paragraph" w:customStyle="1" w:styleId="Bullets3b">
    <w:name w:val="Bullets3_b"/>
    <w:rsid w:val="00CF11B9"/>
    <w:pPr>
      <w:numPr>
        <w:numId w:val="10"/>
      </w:numPr>
      <w:tabs>
        <w:tab w:val="left" w:pos="2880"/>
      </w:tabs>
      <w:ind w:hanging="540"/>
    </w:pPr>
    <w:rPr>
      <w:rFonts w:ascii="Times New Roman" w:eastAsia="Times New Roman" w:hAnsi="Times New Roman"/>
      <w:snapToGrid w:val="0"/>
      <w:sz w:val="24"/>
    </w:rPr>
  </w:style>
  <w:style w:type="paragraph" w:styleId="DocumentMap">
    <w:name w:val="Document Map"/>
    <w:basedOn w:val="Normal"/>
    <w:link w:val="DocumentMapChar"/>
    <w:rsid w:val="00EB28CC"/>
    <w:rPr>
      <w:rFonts w:ascii="Lucida Grande" w:hAnsi="Lucida Grande"/>
      <w:lang w:val="x-none" w:eastAsia="x-none"/>
    </w:rPr>
  </w:style>
  <w:style w:type="character" w:customStyle="1" w:styleId="DocumentMapChar">
    <w:name w:val="Document Map Char"/>
    <w:link w:val="DocumentMap"/>
    <w:rsid w:val="00EB28CC"/>
    <w:rPr>
      <w:rFonts w:ascii="Lucida Grande" w:hAnsi="Lucida Grande" w:cs="Lucida Grande"/>
      <w:sz w:val="24"/>
      <w:szCs w:val="24"/>
    </w:rPr>
  </w:style>
  <w:style w:type="paragraph" w:styleId="EndnoteText">
    <w:name w:val="endnote text"/>
    <w:basedOn w:val="Normal"/>
    <w:link w:val="EndnoteTextChar"/>
    <w:rsid w:val="005C4171"/>
    <w:rPr>
      <w:lang w:val="x-none" w:eastAsia="x-none"/>
    </w:rPr>
  </w:style>
  <w:style w:type="character" w:customStyle="1" w:styleId="EndnoteTextChar">
    <w:name w:val="Endnote Text Char"/>
    <w:link w:val="EndnoteText"/>
    <w:rsid w:val="005C4171"/>
    <w:rPr>
      <w:sz w:val="24"/>
      <w:szCs w:val="24"/>
    </w:rPr>
  </w:style>
  <w:style w:type="character" w:styleId="EndnoteReference">
    <w:name w:val="endnote reference"/>
    <w:rsid w:val="005C4171"/>
    <w:rPr>
      <w:vertAlign w:val="superscript"/>
    </w:rPr>
  </w:style>
  <w:style w:type="character" w:styleId="Emphasis">
    <w:name w:val="Emphasis"/>
    <w:uiPriority w:val="20"/>
    <w:qFormat/>
    <w:rsid w:val="00A0245C"/>
    <w:rPr>
      <w:i/>
      <w:iCs/>
    </w:rPr>
  </w:style>
  <w:style w:type="paragraph" w:customStyle="1" w:styleId="MediumGrid21">
    <w:name w:val="Medium Grid 21"/>
    <w:uiPriority w:val="1"/>
    <w:qFormat/>
    <w:rsid w:val="00996C3C"/>
    <w:rPr>
      <w:rFonts w:ascii="Times New Roman" w:eastAsia="Times New Roman" w:hAnsi="Times New Roman"/>
      <w:sz w:val="22"/>
    </w:rPr>
  </w:style>
  <w:style w:type="paragraph" w:customStyle="1" w:styleId="ColorfulShading-Accent11">
    <w:name w:val="Colorful Shading - Accent 11"/>
    <w:hidden/>
    <w:rsid w:val="00BB5994"/>
    <w:rPr>
      <w:sz w:val="24"/>
      <w:szCs w:val="24"/>
    </w:rPr>
  </w:style>
  <w:style w:type="paragraph" w:styleId="NormalWeb">
    <w:name w:val="Normal (Web)"/>
    <w:basedOn w:val="Normal"/>
    <w:uiPriority w:val="99"/>
    <w:unhideWhenUsed/>
    <w:rsid w:val="007B7ECD"/>
    <w:pPr>
      <w:spacing w:before="100" w:beforeAutospacing="1" w:after="100" w:afterAutospacing="1"/>
    </w:pPr>
    <w:rPr>
      <w:rFonts w:ascii="Times" w:hAnsi="Times"/>
      <w:sz w:val="20"/>
      <w:szCs w:val="20"/>
    </w:rPr>
  </w:style>
  <w:style w:type="paragraph" w:styleId="Caption">
    <w:name w:val="caption"/>
    <w:basedOn w:val="Normal"/>
    <w:next w:val="Normal"/>
    <w:qFormat/>
    <w:rsid w:val="00C35CAA"/>
    <w:rPr>
      <w:b/>
      <w:bCs/>
      <w:sz w:val="20"/>
      <w:szCs w:val="20"/>
    </w:rPr>
  </w:style>
  <w:style w:type="paragraph" w:customStyle="1" w:styleId="TableText">
    <w:name w:val="Table Text"/>
    <w:basedOn w:val="Normal"/>
    <w:rsid w:val="00BC6EFC"/>
    <w:pPr>
      <w:spacing w:before="0" w:after="0"/>
      <w:ind w:left="14"/>
    </w:pPr>
    <w:rPr>
      <w:rFonts w:ascii="Arial" w:eastAsia="Times New Roman" w:hAnsi="Arial"/>
      <w:spacing w:val="-5"/>
      <w:sz w:val="16"/>
      <w:szCs w:val="20"/>
    </w:rPr>
  </w:style>
  <w:style w:type="paragraph" w:customStyle="1" w:styleId="NAProposalTextDouble">
    <w:name w:val="!NA Proposal Text Double"/>
    <w:qFormat/>
    <w:rsid w:val="005431C0"/>
    <w:pPr>
      <w:spacing w:after="120"/>
    </w:pPr>
    <w:rPr>
      <w:rFonts w:ascii="Arial" w:eastAsia="Times New Roman" w:hAnsi="Arial"/>
      <w:color w:val="000000"/>
      <w:sz w:val="22"/>
    </w:rPr>
  </w:style>
  <w:style w:type="paragraph" w:customStyle="1" w:styleId="NABullet3Double">
    <w:name w:val="!NA Bullet 3 Double"/>
    <w:basedOn w:val="Normal"/>
    <w:qFormat/>
    <w:rsid w:val="005431C0"/>
    <w:pPr>
      <w:numPr>
        <w:numId w:val="63"/>
      </w:numPr>
      <w:tabs>
        <w:tab w:val="left" w:pos="1080"/>
      </w:tabs>
      <w:spacing w:before="0"/>
    </w:pPr>
    <w:rPr>
      <w:rFonts w:ascii="Arial" w:eastAsia="Times New Roman" w:hAnsi="Arial"/>
      <w:color w:val="000000"/>
      <w:sz w:val="22"/>
      <w:szCs w:val="20"/>
    </w:rPr>
  </w:style>
  <w:style w:type="table" w:styleId="MediumShading1-Accent1">
    <w:name w:val="Medium Shading 1 Accent 1"/>
    <w:basedOn w:val="TableNormal"/>
    <w:uiPriority w:val="63"/>
    <w:rsid w:val="005431C0"/>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0498E"/>
    <w:pPr>
      <w:spacing w:before="0" w:after="0"/>
      <w:ind w:left="720"/>
      <w:contextualSpacing/>
    </w:pPr>
    <w:rPr>
      <w:rFonts w:ascii="Times New Roman" w:eastAsia="Times New Roman" w:hAnsi="Times New Roman"/>
    </w:rPr>
  </w:style>
  <w:style w:type="character" w:customStyle="1" w:styleId="apple-converted-space">
    <w:name w:val="apple-converted-space"/>
    <w:basedOn w:val="DefaultParagraphFont"/>
    <w:rsid w:val="00941F6B"/>
  </w:style>
  <w:style w:type="character" w:styleId="PlaceholderText">
    <w:name w:val="Placeholder Text"/>
    <w:basedOn w:val="DefaultParagraphFont"/>
    <w:rsid w:val="000F3636"/>
    <w:rPr>
      <w:color w:val="808080"/>
    </w:rPr>
  </w:style>
  <w:style w:type="paragraph" w:styleId="Index3">
    <w:name w:val="index 3"/>
    <w:basedOn w:val="Normal"/>
    <w:next w:val="Normal"/>
    <w:autoRedefine/>
    <w:rsid w:val="007332A0"/>
    <w:pPr>
      <w:spacing w:before="0" w:after="0"/>
      <w:ind w:left="720" w:hanging="240"/>
    </w:pPr>
  </w:style>
  <w:style w:type="paragraph" w:styleId="TOCHeading">
    <w:name w:val="TOC Heading"/>
    <w:basedOn w:val="Heading1"/>
    <w:next w:val="Normal"/>
    <w:uiPriority w:val="39"/>
    <w:unhideWhenUsed/>
    <w:qFormat/>
    <w:rsid w:val="00504230"/>
    <w:pPr>
      <w:numPr>
        <w:numId w:val="0"/>
      </w:numPr>
      <w:spacing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OfferorQuestion">
    <w:name w:val="Offeror Question"/>
    <w:basedOn w:val="Normal"/>
    <w:link w:val="OfferorQuestionChar"/>
    <w:qFormat/>
    <w:rsid w:val="006177B8"/>
    <w:pPr>
      <w:ind w:left="1440" w:hanging="1440"/>
    </w:pPr>
    <w:rPr>
      <w:rFonts w:ascii="Arial" w:hAnsi="Arial" w:cs="Arial"/>
      <w:sz w:val="22"/>
      <w:szCs w:val="22"/>
      <w:lang w:eastAsia="x-none"/>
    </w:rPr>
  </w:style>
  <w:style w:type="paragraph" w:customStyle="1" w:styleId="UCARResponse">
    <w:name w:val="UCAR Response"/>
    <w:basedOn w:val="Normal"/>
    <w:link w:val="UCARResponseChar"/>
    <w:qFormat/>
    <w:rsid w:val="006177B8"/>
    <w:rPr>
      <w:bCs/>
      <w:lang w:eastAsia="x-none"/>
    </w:rPr>
  </w:style>
  <w:style w:type="character" w:customStyle="1" w:styleId="OfferorQuestionChar">
    <w:name w:val="Offeror Question Char"/>
    <w:basedOn w:val="DefaultParagraphFont"/>
    <w:link w:val="OfferorQuestion"/>
    <w:rsid w:val="006177B8"/>
    <w:rPr>
      <w:rFonts w:ascii="Arial" w:hAnsi="Arial" w:cs="Arial"/>
      <w:sz w:val="22"/>
      <w:szCs w:val="22"/>
      <w:lang w:eastAsia="x-none"/>
    </w:rPr>
  </w:style>
  <w:style w:type="character" w:customStyle="1" w:styleId="UCARResponseChar">
    <w:name w:val="UCAR Response Char"/>
    <w:basedOn w:val="DefaultParagraphFont"/>
    <w:link w:val="UCARResponse"/>
    <w:rsid w:val="006177B8"/>
    <w:rPr>
      <w:bCs/>
      <w:sz w:val="24"/>
      <w:szCs w:val="24"/>
      <w:lang w:eastAsia="x-none"/>
    </w:rPr>
  </w:style>
  <w:style w:type="table" w:styleId="LightList-Accent1">
    <w:name w:val="Light List Accent 1"/>
    <w:basedOn w:val="TableNormal"/>
    <w:rsid w:val="00290E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uiPriority="10"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No Spacing" w:uiPriority="1" w:qFormat="1"/>
    <w:lsdException w:name="Medium Shading 1 Accent 1" w:uiPriority="63"/>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D7502F"/>
    <w:pPr>
      <w:spacing w:before="60" w:after="120"/>
    </w:pPr>
    <w:rPr>
      <w:sz w:val="24"/>
      <w:szCs w:val="24"/>
    </w:rPr>
  </w:style>
  <w:style w:type="paragraph" w:styleId="Heading1">
    <w:name w:val="heading 1"/>
    <w:basedOn w:val="Normal"/>
    <w:next w:val="Normal"/>
    <w:link w:val="Heading1Char"/>
    <w:uiPriority w:val="9"/>
    <w:qFormat/>
    <w:rsid w:val="006177B8"/>
    <w:pPr>
      <w:keepNext/>
      <w:keepLines/>
      <w:numPr>
        <w:numId w:val="5"/>
      </w:numPr>
      <w:spacing w:before="480"/>
      <w:outlineLvl w:val="0"/>
    </w:pPr>
    <w:rPr>
      <w:rFonts w:eastAsia="MS Gothic"/>
      <w:b/>
      <w:bCs/>
      <w:color w:val="4F81BD" w:themeColor="accent1"/>
      <w:sz w:val="32"/>
      <w:szCs w:val="32"/>
      <w:lang w:val="x-none" w:eastAsia="x-none"/>
    </w:rPr>
  </w:style>
  <w:style w:type="paragraph" w:styleId="Heading2">
    <w:name w:val="heading 2"/>
    <w:basedOn w:val="Heading1"/>
    <w:next w:val="Normal"/>
    <w:link w:val="Heading2Char"/>
    <w:uiPriority w:val="9"/>
    <w:qFormat/>
    <w:rsid w:val="00DE46C7"/>
    <w:pPr>
      <w:numPr>
        <w:ilvl w:val="1"/>
      </w:numPr>
      <w:spacing w:before="200"/>
      <w:outlineLvl w:val="1"/>
    </w:pPr>
    <w:rPr>
      <w:bCs w:val="0"/>
      <w:color w:val="auto"/>
      <w:sz w:val="28"/>
      <w:szCs w:val="28"/>
    </w:rPr>
  </w:style>
  <w:style w:type="paragraph" w:styleId="Heading3">
    <w:name w:val="heading 3"/>
    <w:basedOn w:val="Requirement"/>
    <w:next w:val="Normal"/>
    <w:link w:val="Heading3Char"/>
    <w:uiPriority w:val="9"/>
    <w:qFormat/>
    <w:rsid w:val="00BF3F90"/>
    <w:pPr>
      <w:ind w:left="900" w:hanging="900"/>
      <w:outlineLvl w:val="2"/>
    </w:pPr>
    <w:rPr>
      <w:b/>
      <w:sz w:val="26"/>
      <w:szCs w:val="26"/>
    </w:rPr>
  </w:style>
  <w:style w:type="paragraph" w:styleId="Heading4">
    <w:name w:val="heading 4"/>
    <w:basedOn w:val="Normal"/>
    <w:next w:val="Normal"/>
    <w:link w:val="Heading4Char"/>
    <w:uiPriority w:val="9"/>
    <w:qFormat/>
    <w:rsid w:val="000A0DD5"/>
    <w:pPr>
      <w:keepLines/>
      <w:numPr>
        <w:ilvl w:val="3"/>
        <w:numId w:val="5"/>
      </w:numPr>
      <w:spacing w:before="200"/>
      <w:outlineLvl w:val="3"/>
    </w:pPr>
    <w:rPr>
      <w:rFonts w:eastAsia="MS Gothic"/>
      <w:szCs w:val="20"/>
      <w:lang w:val="x-none" w:eastAsia="x-none"/>
    </w:rPr>
  </w:style>
  <w:style w:type="paragraph" w:styleId="Heading5">
    <w:name w:val="heading 5"/>
    <w:basedOn w:val="Normal"/>
    <w:next w:val="Normal"/>
    <w:link w:val="Heading5Char"/>
    <w:uiPriority w:val="9"/>
    <w:qFormat/>
    <w:rsid w:val="00E324FC"/>
    <w:pPr>
      <w:keepNext/>
      <w:keepLines/>
      <w:numPr>
        <w:ilvl w:val="4"/>
        <w:numId w:val="5"/>
      </w:numPr>
      <w:spacing w:before="200"/>
      <w:outlineLvl w:val="4"/>
    </w:pPr>
    <w:rPr>
      <w:rFonts w:ascii="Calibri" w:eastAsia="MS Gothic" w:hAnsi="Calibri"/>
      <w:color w:val="243F60"/>
      <w:sz w:val="20"/>
      <w:szCs w:val="20"/>
      <w:lang w:val="x-none" w:eastAsia="x-none"/>
    </w:rPr>
  </w:style>
  <w:style w:type="paragraph" w:styleId="Heading6">
    <w:name w:val="heading 6"/>
    <w:basedOn w:val="Normal"/>
    <w:next w:val="Normal"/>
    <w:link w:val="Heading6Char"/>
    <w:uiPriority w:val="9"/>
    <w:qFormat/>
    <w:rsid w:val="00E324FC"/>
    <w:pPr>
      <w:keepNext/>
      <w:keepLines/>
      <w:numPr>
        <w:ilvl w:val="5"/>
        <w:numId w:val="5"/>
      </w:numPr>
      <w:spacing w:before="200"/>
      <w:outlineLvl w:val="5"/>
    </w:pPr>
    <w:rPr>
      <w:rFonts w:ascii="Calibri" w:eastAsia="MS Gothic" w:hAnsi="Calibri"/>
      <w:i/>
      <w:iCs/>
      <w:color w:val="243F60"/>
      <w:sz w:val="20"/>
      <w:szCs w:val="20"/>
      <w:lang w:val="x-none" w:eastAsia="x-none"/>
    </w:rPr>
  </w:style>
  <w:style w:type="paragraph" w:styleId="Heading7">
    <w:name w:val="heading 7"/>
    <w:basedOn w:val="Normal"/>
    <w:next w:val="Normal"/>
    <w:link w:val="Heading7Char"/>
    <w:uiPriority w:val="9"/>
    <w:qFormat/>
    <w:rsid w:val="001F2868"/>
    <w:pPr>
      <w:keepNext/>
      <w:keepLines/>
      <w:numPr>
        <w:numId w:val="12"/>
      </w:numPr>
      <w:spacing w:before="200"/>
      <w:outlineLvl w:val="6"/>
    </w:pPr>
    <w:rPr>
      <w:rFonts w:eastAsia="MS Gothic"/>
      <w:iCs/>
      <w:color w:val="404040"/>
      <w:sz w:val="32"/>
      <w:szCs w:val="20"/>
      <w:lang w:val="x-none" w:eastAsia="x-none"/>
    </w:rPr>
  </w:style>
  <w:style w:type="paragraph" w:styleId="Heading8">
    <w:name w:val="heading 8"/>
    <w:basedOn w:val="Normal"/>
    <w:next w:val="Normal"/>
    <w:link w:val="Heading8Char"/>
    <w:uiPriority w:val="9"/>
    <w:qFormat/>
    <w:rsid w:val="000A0DD5"/>
    <w:pPr>
      <w:keepNext/>
      <w:keepLines/>
      <w:numPr>
        <w:ilvl w:val="1"/>
        <w:numId w:val="12"/>
      </w:numPr>
      <w:spacing w:before="200"/>
      <w:outlineLvl w:val="7"/>
    </w:pPr>
    <w:rPr>
      <w:rFonts w:eastAsia="MS Gothic"/>
      <w:color w:val="404040"/>
      <w:sz w:val="28"/>
      <w:szCs w:val="20"/>
      <w:lang w:val="x-none" w:eastAsia="x-none"/>
    </w:rPr>
  </w:style>
  <w:style w:type="paragraph" w:styleId="Heading9">
    <w:name w:val="heading 9"/>
    <w:basedOn w:val="Normal"/>
    <w:next w:val="Normal"/>
    <w:link w:val="Heading9Char"/>
    <w:uiPriority w:val="9"/>
    <w:qFormat/>
    <w:rsid w:val="00E324FC"/>
    <w:pPr>
      <w:keepNext/>
      <w:keepLines/>
      <w:numPr>
        <w:ilvl w:val="8"/>
        <w:numId w:val="5"/>
      </w:numPr>
      <w:spacing w:before="200"/>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593FAE"/>
    <w:pPr>
      <w:numPr>
        <w:numId w:val="3"/>
      </w:numPr>
    </w:pPr>
    <w:rPr>
      <w:szCs w:val="20"/>
    </w:rPr>
  </w:style>
  <w:style w:type="paragraph" w:customStyle="1" w:styleId="ColorfulShading-Accent31">
    <w:name w:val="Colorful Shading - Accent 31"/>
    <w:aliases w:val="Bulleted List Paragraph"/>
    <w:basedOn w:val="Normal"/>
    <w:uiPriority w:val="34"/>
    <w:qFormat/>
    <w:rsid w:val="00E701B2"/>
    <w:pPr>
      <w:numPr>
        <w:numId w:val="4"/>
      </w:numPr>
      <w:spacing w:before="0" w:after="60"/>
    </w:pPr>
  </w:style>
  <w:style w:type="character" w:customStyle="1" w:styleId="Heading1Char">
    <w:name w:val="Heading 1 Char"/>
    <w:link w:val="Heading1"/>
    <w:uiPriority w:val="9"/>
    <w:rsid w:val="006177B8"/>
    <w:rPr>
      <w:rFonts w:eastAsia="MS Gothic"/>
      <w:b/>
      <w:bCs/>
      <w:color w:val="4F81BD" w:themeColor="accent1"/>
      <w:sz w:val="32"/>
      <w:szCs w:val="32"/>
      <w:lang w:val="x-none" w:eastAsia="x-none"/>
    </w:rPr>
  </w:style>
  <w:style w:type="character" w:customStyle="1" w:styleId="Heading2Char">
    <w:name w:val="Heading 2 Char"/>
    <w:link w:val="Heading2"/>
    <w:uiPriority w:val="9"/>
    <w:rsid w:val="00DE46C7"/>
    <w:rPr>
      <w:rFonts w:eastAsia="MS Gothic"/>
      <w:b/>
      <w:sz w:val="28"/>
      <w:szCs w:val="28"/>
      <w:lang w:val="x-none" w:eastAsia="x-none"/>
    </w:rPr>
  </w:style>
  <w:style w:type="paragraph" w:styleId="Title">
    <w:name w:val="Title"/>
    <w:basedOn w:val="Normal"/>
    <w:next w:val="Normal"/>
    <w:link w:val="TitleChar"/>
    <w:uiPriority w:val="10"/>
    <w:qFormat/>
    <w:rsid w:val="00593FAE"/>
    <w:pPr>
      <w:pBdr>
        <w:bottom w:val="single" w:sz="8" w:space="4" w:color="4F81BD"/>
      </w:pBdr>
      <w:spacing w:after="300"/>
      <w:contextualSpacing/>
    </w:pPr>
    <w:rPr>
      <w:rFonts w:eastAsia="MS Gothic"/>
      <w:color w:val="17365D"/>
      <w:spacing w:val="5"/>
      <w:kern w:val="28"/>
      <w:sz w:val="52"/>
      <w:szCs w:val="52"/>
      <w:lang w:val="x-none" w:eastAsia="x-none"/>
    </w:rPr>
  </w:style>
  <w:style w:type="character" w:customStyle="1" w:styleId="TitleChar">
    <w:name w:val="Title Char"/>
    <w:link w:val="Title"/>
    <w:uiPriority w:val="10"/>
    <w:rsid w:val="00593FAE"/>
    <w:rPr>
      <w:rFonts w:eastAsia="MS Gothic" w:cs="Times New Roman"/>
      <w:color w:val="17365D"/>
      <w:spacing w:val="5"/>
      <w:kern w:val="28"/>
      <w:sz w:val="52"/>
      <w:szCs w:val="52"/>
    </w:rPr>
  </w:style>
  <w:style w:type="character" w:customStyle="1" w:styleId="Heading3Char">
    <w:name w:val="Heading 3 Char"/>
    <w:link w:val="Heading3"/>
    <w:uiPriority w:val="9"/>
    <w:rsid w:val="00BF3F90"/>
    <w:rPr>
      <w:b/>
      <w:sz w:val="26"/>
      <w:szCs w:val="26"/>
    </w:rPr>
  </w:style>
  <w:style w:type="paragraph" w:styleId="Header">
    <w:name w:val="header"/>
    <w:basedOn w:val="Normal"/>
    <w:link w:val="HeaderChar"/>
    <w:uiPriority w:val="99"/>
    <w:unhideWhenUsed/>
    <w:rsid w:val="00E324FC"/>
    <w:pPr>
      <w:tabs>
        <w:tab w:val="center" w:pos="4320"/>
        <w:tab w:val="right" w:pos="8640"/>
      </w:tabs>
    </w:pPr>
  </w:style>
  <w:style w:type="character" w:customStyle="1" w:styleId="HeaderChar">
    <w:name w:val="Header Char"/>
    <w:basedOn w:val="DefaultParagraphFont"/>
    <w:link w:val="Header"/>
    <w:uiPriority w:val="99"/>
    <w:rsid w:val="00844998"/>
  </w:style>
  <w:style w:type="paragraph" w:styleId="Footer">
    <w:name w:val="footer"/>
    <w:basedOn w:val="Normal"/>
    <w:link w:val="FooterChar"/>
    <w:uiPriority w:val="99"/>
    <w:unhideWhenUsed/>
    <w:rsid w:val="00E324FC"/>
    <w:pPr>
      <w:tabs>
        <w:tab w:val="center" w:pos="4320"/>
        <w:tab w:val="right" w:pos="8640"/>
      </w:tabs>
    </w:pPr>
  </w:style>
  <w:style w:type="character" w:customStyle="1" w:styleId="FooterChar">
    <w:name w:val="Footer Char"/>
    <w:basedOn w:val="DefaultParagraphFont"/>
    <w:link w:val="Footer"/>
    <w:uiPriority w:val="99"/>
    <w:rsid w:val="00844998"/>
  </w:style>
  <w:style w:type="character" w:customStyle="1" w:styleId="Heading4Char">
    <w:name w:val="Heading 4 Char"/>
    <w:link w:val="Heading4"/>
    <w:uiPriority w:val="9"/>
    <w:rsid w:val="000A0DD5"/>
    <w:rPr>
      <w:rFonts w:eastAsia="MS Gothic"/>
      <w:sz w:val="24"/>
      <w:lang w:val="x-none" w:eastAsia="x-none"/>
    </w:rPr>
  </w:style>
  <w:style w:type="character" w:customStyle="1" w:styleId="Heading5Char">
    <w:name w:val="Heading 5 Char"/>
    <w:link w:val="Heading5"/>
    <w:uiPriority w:val="9"/>
    <w:rsid w:val="006B1BBE"/>
    <w:rPr>
      <w:rFonts w:ascii="Calibri" w:eastAsia="MS Gothic" w:hAnsi="Calibri"/>
      <w:color w:val="243F60"/>
      <w:lang w:val="x-none" w:eastAsia="x-none"/>
    </w:rPr>
  </w:style>
  <w:style w:type="character" w:customStyle="1" w:styleId="Heading6Char">
    <w:name w:val="Heading 6 Char"/>
    <w:link w:val="Heading6"/>
    <w:uiPriority w:val="9"/>
    <w:rsid w:val="006B1BBE"/>
    <w:rPr>
      <w:rFonts w:ascii="Calibri" w:eastAsia="MS Gothic" w:hAnsi="Calibri"/>
      <w:i/>
      <w:iCs/>
      <w:color w:val="243F60"/>
      <w:lang w:val="x-none" w:eastAsia="x-none"/>
    </w:rPr>
  </w:style>
  <w:style w:type="character" w:customStyle="1" w:styleId="Heading7Char">
    <w:name w:val="Heading 7 Char"/>
    <w:link w:val="Heading7"/>
    <w:uiPriority w:val="9"/>
    <w:rsid w:val="001F2868"/>
    <w:rPr>
      <w:rFonts w:eastAsia="MS Gothic"/>
      <w:iCs/>
      <w:color w:val="404040"/>
      <w:sz w:val="32"/>
      <w:lang w:val="x-none" w:eastAsia="x-none"/>
    </w:rPr>
  </w:style>
  <w:style w:type="character" w:customStyle="1" w:styleId="Heading8Char">
    <w:name w:val="Heading 8 Char"/>
    <w:link w:val="Heading8"/>
    <w:uiPriority w:val="9"/>
    <w:rsid w:val="000A0DD5"/>
    <w:rPr>
      <w:rFonts w:eastAsia="MS Gothic"/>
      <w:color w:val="404040"/>
      <w:sz w:val="28"/>
      <w:lang w:val="x-none" w:eastAsia="x-none"/>
    </w:rPr>
  </w:style>
  <w:style w:type="character" w:customStyle="1" w:styleId="Heading9Char">
    <w:name w:val="Heading 9 Char"/>
    <w:link w:val="Heading9"/>
    <w:uiPriority w:val="9"/>
    <w:rsid w:val="006B1BBE"/>
    <w:rPr>
      <w:rFonts w:ascii="Calibri" w:eastAsia="MS Gothic" w:hAnsi="Calibri"/>
      <w:i/>
      <w:iCs/>
      <w:color w:val="404040"/>
      <w:lang w:val="x-none" w:eastAsia="x-none"/>
    </w:rPr>
  </w:style>
  <w:style w:type="character" w:styleId="CommentReference">
    <w:name w:val="annotation reference"/>
    <w:uiPriority w:val="99"/>
    <w:semiHidden/>
    <w:unhideWhenUsed/>
    <w:rsid w:val="00593FAE"/>
    <w:rPr>
      <w:rFonts w:ascii="Cambria" w:hAnsi="Cambria"/>
      <w:sz w:val="18"/>
      <w:szCs w:val="18"/>
    </w:rPr>
  </w:style>
  <w:style w:type="paragraph" w:styleId="CommentText">
    <w:name w:val="annotation text"/>
    <w:basedOn w:val="Normal"/>
    <w:link w:val="CommentTextChar"/>
    <w:uiPriority w:val="99"/>
    <w:unhideWhenUsed/>
    <w:rsid w:val="00E324FC"/>
  </w:style>
  <w:style w:type="character" w:customStyle="1" w:styleId="CommentTextChar">
    <w:name w:val="Comment Text Char"/>
    <w:basedOn w:val="DefaultParagraphFont"/>
    <w:link w:val="CommentText"/>
    <w:uiPriority w:val="99"/>
    <w:rsid w:val="004D5917"/>
  </w:style>
  <w:style w:type="paragraph" w:styleId="CommentSubject">
    <w:name w:val="annotation subject"/>
    <w:basedOn w:val="CommentText"/>
    <w:next w:val="CommentText"/>
    <w:link w:val="CommentSubjectChar"/>
    <w:uiPriority w:val="99"/>
    <w:semiHidden/>
    <w:unhideWhenUsed/>
    <w:rsid w:val="00E324FC"/>
    <w:rPr>
      <w:b/>
      <w:bCs/>
      <w:sz w:val="20"/>
      <w:szCs w:val="20"/>
      <w:lang w:val="x-none" w:eastAsia="x-none"/>
    </w:rPr>
  </w:style>
  <w:style w:type="character" w:customStyle="1" w:styleId="CommentSubjectChar">
    <w:name w:val="Comment Subject Char"/>
    <w:link w:val="CommentSubject"/>
    <w:uiPriority w:val="99"/>
    <w:semiHidden/>
    <w:rsid w:val="004D5917"/>
    <w:rPr>
      <w:b/>
      <w:bCs/>
      <w:sz w:val="20"/>
      <w:szCs w:val="20"/>
    </w:rPr>
  </w:style>
  <w:style w:type="paragraph" w:styleId="BalloonText">
    <w:name w:val="Balloon Text"/>
    <w:basedOn w:val="Normal"/>
    <w:link w:val="BalloonTextChar"/>
    <w:semiHidden/>
    <w:unhideWhenUsed/>
    <w:rsid w:val="00593FAE"/>
    <w:rPr>
      <w:sz w:val="18"/>
      <w:szCs w:val="18"/>
      <w:lang w:val="x-none" w:eastAsia="x-none"/>
    </w:rPr>
  </w:style>
  <w:style w:type="character" w:customStyle="1" w:styleId="BalloonTextChar">
    <w:name w:val="Balloon Text Char"/>
    <w:link w:val="BalloonText"/>
    <w:uiPriority w:val="99"/>
    <w:semiHidden/>
    <w:rsid w:val="00593FAE"/>
    <w:rPr>
      <w:rFonts w:cs="Lucida Grande"/>
      <w:sz w:val="18"/>
      <w:szCs w:val="18"/>
    </w:rPr>
  </w:style>
  <w:style w:type="character" w:styleId="Hyperlink">
    <w:name w:val="Hyperlink"/>
    <w:uiPriority w:val="99"/>
    <w:unhideWhenUsed/>
    <w:rsid w:val="00E324FC"/>
    <w:rPr>
      <w:color w:val="0000FF"/>
      <w:u w:val="single"/>
    </w:rPr>
  </w:style>
  <w:style w:type="character" w:styleId="FollowedHyperlink">
    <w:name w:val="FollowedHyperlink"/>
    <w:uiPriority w:val="99"/>
    <w:semiHidden/>
    <w:unhideWhenUsed/>
    <w:rsid w:val="00E324FC"/>
    <w:rPr>
      <w:color w:val="800080"/>
      <w:u w:val="single"/>
    </w:rPr>
  </w:style>
  <w:style w:type="paragraph" w:customStyle="1" w:styleId="DarkList-Accent31">
    <w:name w:val="Dark List - Accent 31"/>
    <w:hidden/>
    <w:uiPriority w:val="99"/>
    <w:semiHidden/>
    <w:rsid w:val="00E82243"/>
    <w:rPr>
      <w:sz w:val="24"/>
      <w:szCs w:val="24"/>
    </w:rPr>
  </w:style>
  <w:style w:type="paragraph" w:styleId="TOC1">
    <w:name w:val="toc 1"/>
    <w:basedOn w:val="Normal"/>
    <w:next w:val="Normal"/>
    <w:autoRedefine/>
    <w:uiPriority w:val="39"/>
    <w:unhideWhenUsed/>
    <w:qFormat/>
    <w:rsid w:val="00C838B1"/>
    <w:pPr>
      <w:tabs>
        <w:tab w:val="left" w:pos="480"/>
        <w:tab w:val="right" w:leader="dot" w:pos="8630"/>
      </w:tabs>
      <w:spacing w:before="120" w:after="0"/>
    </w:pPr>
    <w:rPr>
      <w:rFonts w:ascii="Calibri" w:hAnsi="Calibri"/>
      <w:b/>
      <w:caps/>
    </w:rPr>
  </w:style>
  <w:style w:type="paragraph" w:styleId="TOC2">
    <w:name w:val="toc 2"/>
    <w:basedOn w:val="Normal"/>
    <w:next w:val="Normal"/>
    <w:autoRedefine/>
    <w:uiPriority w:val="39"/>
    <w:unhideWhenUsed/>
    <w:qFormat/>
    <w:rsid w:val="00C838B1"/>
    <w:pPr>
      <w:tabs>
        <w:tab w:val="left" w:pos="720"/>
        <w:tab w:val="right" w:leader="dot" w:pos="8630"/>
      </w:tabs>
      <w:spacing w:before="0" w:after="0"/>
    </w:pPr>
    <w:rPr>
      <w:b/>
      <w:sz w:val="20"/>
      <w:szCs w:val="20"/>
    </w:rPr>
  </w:style>
  <w:style w:type="paragraph" w:styleId="TOC3">
    <w:name w:val="toc 3"/>
    <w:basedOn w:val="Normal"/>
    <w:next w:val="Normal"/>
    <w:autoRedefine/>
    <w:uiPriority w:val="39"/>
    <w:unhideWhenUsed/>
    <w:qFormat/>
    <w:rsid w:val="00E324FC"/>
    <w:pPr>
      <w:spacing w:before="0" w:after="0"/>
      <w:ind w:left="240"/>
    </w:pPr>
    <w:rPr>
      <w:sz w:val="20"/>
      <w:szCs w:val="20"/>
    </w:rPr>
  </w:style>
  <w:style w:type="paragraph" w:styleId="TOC4">
    <w:name w:val="toc 4"/>
    <w:basedOn w:val="Normal"/>
    <w:next w:val="Normal"/>
    <w:autoRedefine/>
    <w:uiPriority w:val="39"/>
    <w:unhideWhenUsed/>
    <w:rsid w:val="00E324FC"/>
    <w:pPr>
      <w:spacing w:before="0" w:after="0"/>
      <w:ind w:left="480"/>
    </w:pPr>
    <w:rPr>
      <w:sz w:val="20"/>
      <w:szCs w:val="20"/>
    </w:rPr>
  </w:style>
  <w:style w:type="paragraph" w:styleId="TOC5">
    <w:name w:val="toc 5"/>
    <w:basedOn w:val="Normal"/>
    <w:next w:val="Normal"/>
    <w:autoRedefine/>
    <w:uiPriority w:val="39"/>
    <w:unhideWhenUsed/>
    <w:rsid w:val="00E324FC"/>
    <w:pPr>
      <w:spacing w:before="0" w:after="0"/>
      <w:ind w:left="720"/>
    </w:pPr>
    <w:rPr>
      <w:sz w:val="20"/>
      <w:szCs w:val="20"/>
    </w:rPr>
  </w:style>
  <w:style w:type="paragraph" w:styleId="TOC6">
    <w:name w:val="toc 6"/>
    <w:basedOn w:val="Normal"/>
    <w:next w:val="Normal"/>
    <w:autoRedefine/>
    <w:uiPriority w:val="39"/>
    <w:unhideWhenUsed/>
    <w:rsid w:val="00E324FC"/>
    <w:pPr>
      <w:spacing w:before="0" w:after="0"/>
      <w:ind w:left="960"/>
    </w:pPr>
    <w:rPr>
      <w:sz w:val="20"/>
      <w:szCs w:val="20"/>
    </w:rPr>
  </w:style>
  <w:style w:type="paragraph" w:styleId="TOC7">
    <w:name w:val="toc 7"/>
    <w:basedOn w:val="Normal"/>
    <w:next w:val="Normal"/>
    <w:autoRedefine/>
    <w:uiPriority w:val="39"/>
    <w:unhideWhenUsed/>
    <w:rsid w:val="00E324FC"/>
    <w:pPr>
      <w:spacing w:before="0" w:after="0"/>
      <w:ind w:left="1200"/>
    </w:pPr>
    <w:rPr>
      <w:sz w:val="20"/>
      <w:szCs w:val="20"/>
    </w:rPr>
  </w:style>
  <w:style w:type="paragraph" w:styleId="TOC8">
    <w:name w:val="toc 8"/>
    <w:basedOn w:val="Normal"/>
    <w:next w:val="Normal"/>
    <w:autoRedefine/>
    <w:uiPriority w:val="39"/>
    <w:unhideWhenUsed/>
    <w:rsid w:val="00E324FC"/>
    <w:pPr>
      <w:spacing w:before="0" w:after="0"/>
      <w:ind w:left="1440"/>
    </w:pPr>
    <w:rPr>
      <w:sz w:val="20"/>
      <w:szCs w:val="20"/>
    </w:rPr>
  </w:style>
  <w:style w:type="paragraph" w:styleId="TOC9">
    <w:name w:val="toc 9"/>
    <w:basedOn w:val="Normal"/>
    <w:next w:val="Normal"/>
    <w:autoRedefine/>
    <w:uiPriority w:val="39"/>
    <w:unhideWhenUsed/>
    <w:rsid w:val="00E324FC"/>
    <w:pPr>
      <w:spacing w:before="0" w:after="0"/>
      <w:ind w:left="1680"/>
    </w:pPr>
    <w:rPr>
      <w:sz w:val="20"/>
      <w:szCs w:val="20"/>
    </w:rPr>
  </w:style>
  <w:style w:type="character" w:styleId="Strong">
    <w:name w:val="Strong"/>
    <w:uiPriority w:val="22"/>
    <w:qFormat/>
    <w:rsid w:val="00E324FC"/>
    <w:rPr>
      <w:b/>
      <w:bCs/>
    </w:rPr>
  </w:style>
  <w:style w:type="paragraph" w:styleId="BodyText">
    <w:name w:val="Body Text"/>
    <w:basedOn w:val="Normal"/>
    <w:link w:val="BodyTextChar"/>
    <w:uiPriority w:val="99"/>
    <w:unhideWhenUsed/>
    <w:rsid w:val="00E324FC"/>
  </w:style>
  <w:style w:type="character" w:customStyle="1" w:styleId="BodyTextChar">
    <w:name w:val="Body Text Char"/>
    <w:basedOn w:val="DefaultParagraphFont"/>
    <w:link w:val="BodyText"/>
    <w:uiPriority w:val="99"/>
    <w:rsid w:val="006B1BBE"/>
  </w:style>
  <w:style w:type="paragraph" w:customStyle="1" w:styleId="Requirement">
    <w:name w:val="Requirement"/>
    <w:basedOn w:val="Normal"/>
    <w:link w:val="RequirementChar"/>
    <w:qFormat/>
    <w:rsid w:val="00104FAD"/>
    <w:pPr>
      <w:numPr>
        <w:ilvl w:val="2"/>
        <w:numId w:val="5"/>
      </w:numPr>
    </w:pPr>
  </w:style>
  <w:style w:type="character" w:customStyle="1" w:styleId="RequirementChar">
    <w:name w:val="Requirement Char"/>
    <w:link w:val="Requirement"/>
    <w:rsid w:val="00DE46C7"/>
    <w:rPr>
      <w:sz w:val="24"/>
      <w:szCs w:val="24"/>
    </w:rPr>
  </w:style>
  <w:style w:type="paragraph" w:customStyle="1" w:styleId="TalkingPoint">
    <w:name w:val="TalkingPoint"/>
    <w:basedOn w:val="Heading3"/>
    <w:link w:val="TalkingPointChar"/>
    <w:qFormat/>
    <w:rsid w:val="00B87771"/>
    <w:pPr>
      <w:numPr>
        <w:numId w:val="6"/>
      </w:numPr>
      <w:spacing w:before="0" w:after="60"/>
    </w:pPr>
    <w:rPr>
      <w:sz w:val="24"/>
    </w:rPr>
  </w:style>
  <w:style w:type="character" w:customStyle="1" w:styleId="TalkingPointChar">
    <w:name w:val="TalkingPoint Char"/>
    <w:link w:val="TalkingPoint"/>
    <w:rsid w:val="00B87771"/>
    <w:rPr>
      <w:rFonts w:eastAsia="MS Gothic"/>
      <w:sz w:val="24"/>
      <w:lang w:val="x-none" w:eastAsia="x-none"/>
    </w:rPr>
  </w:style>
  <w:style w:type="paragraph" w:customStyle="1" w:styleId="ColorfulList-Accent31">
    <w:name w:val="Colorful List - Accent 31"/>
    <w:basedOn w:val="Normal"/>
    <w:next w:val="Normal"/>
    <w:link w:val="ColorfulList-Accent3Char"/>
    <w:uiPriority w:val="29"/>
    <w:qFormat/>
    <w:rsid w:val="00E324FC"/>
    <w:rPr>
      <w:i/>
      <w:iCs/>
      <w:color w:val="000000"/>
      <w:sz w:val="20"/>
      <w:szCs w:val="20"/>
      <w:lang w:val="x-none" w:eastAsia="x-none"/>
    </w:rPr>
  </w:style>
  <w:style w:type="character" w:customStyle="1" w:styleId="ColorfulList-Accent3Char">
    <w:name w:val="Colorful List - Accent 3 Char"/>
    <w:link w:val="ColorfulList-Accent31"/>
    <w:uiPriority w:val="29"/>
    <w:rsid w:val="00C7301C"/>
    <w:rPr>
      <w:i/>
      <w:iCs/>
      <w:color w:val="000000"/>
    </w:rPr>
  </w:style>
  <w:style w:type="table" w:styleId="TableGrid">
    <w:name w:val="Table Grid"/>
    <w:basedOn w:val="TableNormal"/>
    <w:uiPriority w:val="59"/>
    <w:rsid w:val="00E3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E324FC"/>
  </w:style>
  <w:style w:type="character" w:styleId="PageNumber">
    <w:name w:val="page number"/>
    <w:basedOn w:val="DefaultParagraphFont"/>
    <w:rsid w:val="009B70CE"/>
  </w:style>
  <w:style w:type="character" w:customStyle="1" w:styleId="apple-style-span">
    <w:name w:val="apple-style-span"/>
    <w:basedOn w:val="DefaultParagraphFont"/>
    <w:rsid w:val="00857AB9"/>
  </w:style>
  <w:style w:type="table" w:styleId="MediumList1-Accent3">
    <w:name w:val="Medium List 1 Accent 3"/>
    <w:basedOn w:val="TableNormal"/>
    <w:uiPriority w:val="61"/>
    <w:rsid w:val="009F4DA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Professional">
    <w:name w:val="Table Professional"/>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List5">
    <w:name w:val="Table List 5"/>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Grid8">
    <w:name w:val="Table Grid 8"/>
    <w:basedOn w:val="TableNormal"/>
    <w:rsid w:val="00F942A9"/>
    <w:pPr>
      <w:spacing w:before="6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MediumGrid1-Accent4">
    <w:name w:val="Medium Grid 1 Accent 4"/>
    <w:basedOn w:val="TableNormal"/>
    <w:rsid w:val="007B7FD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5">
    <w:name w:val="Table Grid 5"/>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Elegant">
    <w:name w:val="Table Elegant"/>
    <w:basedOn w:val="TableNormal"/>
    <w:rsid w:val="00FA1565"/>
    <w:pPr>
      <w:spacing w:before="6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FA1565"/>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FootnoteText">
    <w:name w:val="footnote text"/>
    <w:basedOn w:val="Normal"/>
    <w:link w:val="FootnoteTextChar"/>
    <w:rsid w:val="003D11DC"/>
    <w:pPr>
      <w:spacing w:before="0" w:after="0"/>
    </w:pPr>
  </w:style>
  <w:style w:type="character" w:customStyle="1" w:styleId="FootnoteTextChar">
    <w:name w:val="Footnote Text Char"/>
    <w:basedOn w:val="DefaultParagraphFont"/>
    <w:link w:val="FootnoteText"/>
    <w:rsid w:val="003D11DC"/>
  </w:style>
  <w:style w:type="character" w:styleId="FootnoteReference">
    <w:name w:val="footnote reference"/>
    <w:rsid w:val="003D11DC"/>
    <w:rPr>
      <w:vertAlign w:val="superscript"/>
    </w:rPr>
  </w:style>
  <w:style w:type="paragraph" w:customStyle="1" w:styleId="Normal3Char">
    <w:name w:val="Normal3 Char"/>
    <w:basedOn w:val="Normal"/>
    <w:link w:val="Normal3CharChar"/>
    <w:rsid w:val="00930350"/>
    <w:pPr>
      <w:suppressAutoHyphens/>
      <w:spacing w:before="0" w:after="0"/>
      <w:ind w:left="360"/>
    </w:pPr>
    <w:rPr>
      <w:rFonts w:ascii="Times New Roman" w:eastAsia="Times New Roman" w:hAnsi="Times New Roman"/>
      <w:szCs w:val="20"/>
      <w:lang w:val="x-none" w:eastAsia="x-none"/>
    </w:rPr>
  </w:style>
  <w:style w:type="paragraph" w:customStyle="1" w:styleId="Normal2">
    <w:name w:val="Normal2"/>
    <w:basedOn w:val="Normal"/>
    <w:link w:val="Normal2Char"/>
    <w:rsid w:val="00930350"/>
    <w:pPr>
      <w:spacing w:before="0" w:after="0"/>
    </w:pPr>
    <w:rPr>
      <w:rFonts w:ascii="Times New Roman" w:eastAsia="Times New Roman" w:hAnsi="Times New Roman"/>
      <w:szCs w:val="20"/>
      <w:lang w:val="x-none" w:eastAsia="x-none"/>
    </w:rPr>
  </w:style>
  <w:style w:type="character" w:customStyle="1" w:styleId="Normal3CharChar">
    <w:name w:val="Normal3 Char Char"/>
    <w:link w:val="Normal3Char"/>
    <w:rsid w:val="00930350"/>
    <w:rPr>
      <w:rFonts w:ascii="Times New Roman" w:eastAsia="Times New Roman" w:hAnsi="Times New Roman"/>
      <w:sz w:val="24"/>
    </w:rPr>
  </w:style>
  <w:style w:type="character" w:customStyle="1" w:styleId="Normal2Char">
    <w:name w:val="Normal2 Char"/>
    <w:link w:val="Normal2"/>
    <w:rsid w:val="00930350"/>
    <w:rPr>
      <w:rFonts w:ascii="Times New Roman" w:eastAsia="Times New Roman" w:hAnsi="Times New Roman"/>
      <w:sz w:val="24"/>
    </w:rPr>
  </w:style>
  <w:style w:type="paragraph" w:customStyle="1" w:styleId="TextLevel4">
    <w:name w:val="Text Level_4"/>
    <w:link w:val="TextLevel4Char"/>
    <w:rsid w:val="00930350"/>
    <w:pPr>
      <w:ind w:left="3060" w:hanging="900"/>
    </w:pPr>
    <w:rPr>
      <w:rFonts w:ascii="Times New Roman" w:eastAsia="ヒラギノ角ゴ Pro W3" w:hAnsi="Times New Roman"/>
      <w:color w:val="000000"/>
      <w:sz w:val="24"/>
      <w:szCs w:val="24"/>
    </w:rPr>
  </w:style>
  <w:style w:type="paragraph" w:customStyle="1" w:styleId="TextLevel2">
    <w:name w:val="Text Level_2"/>
    <w:link w:val="TextLevel2Char"/>
    <w:qFormat/>
    <w:rsid w:val="009F288E"/>
    <w:pPr>
      <w:spacing w:before="120" w:after="120"/>
      <w:ind w:left="720"/>
    </w:pPr>
    <w:rPr>
      <w:rFonts w:eastAsia="ヒラギノ角ゴ Pro W3"/>
      <w:color w:val="000000"/>
      <w:szCs w:val="24"/>
    </w:rPr>
  </w:style>
  <w:style w:type="character" w:customStyle="1" w:styleId="TextLevel2Char">
    <w:name w:val="Text Level_2 Char"/>
    <w:link w:val="TextLevel2"/>
    <w:rsid w:val="009F288E"/>
    <w:rPr>
      <w:rFonts w:eastAsia="ヒラギノ角ゴ Pro W3"/>
      <w:color w:val="000000"/>
      <w:szCs w:val="24"/>
      <w:lang w:bidi="ar-SA"/>
    </w:rPr>
  </w:style>
  <w:style w:type="paragraph" w:customStyle="1" w:styleId="TextLevel3">
    <w:name w:val="Text Level_3"/>
    <w:link w:val="TextLevel3Char"/>
    <w:qFormat/>
    <w:rsid w:val="009F288E"/>
    <w:pPr>
      <w:spacing w:before="120" w:after="60"/>
      <w:ind w:left="2520" w:hanging="1080"/>
    </w:pPr>
    <w:rPr>
      <w:rFonts w:eastAsia="ヒラギノ角ゴ Pro W3"/>
      <w:color w:val="000000"/>
      <w:szCs w:val="24"/>
    </w:rPr>
  </w:style>
  <w:style w:type="character" w:customStyle="1" w:styleId="TextLevel4Char">
    <w:name w:val="Text Level_4 Char"/>
    <w:link w:val="TextLevel4"/>
    <w:rsid w:val="00930350"/>
    <w:rPr>
      <w:rFonts w:ascii="Times New Roman" w:eastAsia="ヒラギノ角ゴ Pro W3" w:hAnsi="Times New Roman"/>
      <w:color w:val="000000"/>
      <w:sz w:val="24"/>
      <w:szCs w:val="24"/>
      <w:lang w:bidi="ar-SA"/>
    </w:rPr>
  </w:style>
  <w:style w:type="character" w:customStyle="1" w:styleId="TextLevel3Char">
    <w:name w:val="Text Level_3 Char"/>
    <w:link w:val="TextLevel3"/>
    <w:rsid w:val="009F288E"/>
    <w:rPr>
      <w:rFonts w:eastAsia="ヒラギノ角ゴ Pro W3"/>
      <w:color w:val="000000"/>
      <w:szCs w:val="24"/>
      <w:lang w:bidi="ar-SA"/>
    </w:rPr>
  </w:style>
  <w:style w:type="paragraph" w:customStyle="1" w:styleId="Normal5">
    <w:name w:val="Normal5"/>
    <w:basedOn w:val="Normal"/>
    <w:link w:val="Normal5Char"/>
    <w:autoRedefine/>
    <w:rsid w:val="00CF11B9"/>
    <w:pPr>
      <w:widowControl w:val="0"/>
      <w:suppressAutoHyphens/>
      <w:spacing w:before="0" w:after="0"/>
      <w:ind w:left="1800"/>
    </w:pPr>
    <w:rPr>
      <w:rFonts w:ascii="Times New Roman" w:hAnsi="Times New Roman"/>
      <w:szCs w:val="20"/>
      <w:lang w:val="x-none" w:eastAsia="x-none"/>
    </w:rPr>
  </w:style>
  <w:style w:type="character" w:customStyle="1" w:styleId="Normal5Char">
    <w:name w:val="Normal5 Char"/>
    <w:link w:val="Normal5"/>
    <w:rsid w:val="00CF11B9"/>
    <w:rPr>
      <w:rFonts w:ascii="Times New Roman" w:hAnsi="Times New Roman"/>
      <w:sz w:val="24"/>
    </w:rPr>
  </w:style>
  <w:style w:type="paragraph" w:customStyle="1" w:styleId="BulletsLevel3">
    <w:name w:val="Bullets Level_3"/>
    <w:basedOn w:val="Normal2"/>
    <w:link w:val="BulletsLevel3Char"/>
    <w:rsid w:val="00CF11B9"/>
    <w:pPr>
      <w:widowControl w:val="0"/>
      <w:numPr>
        <w:numId w:val="9"/>
      </w:numPr>
      <w:tabs>
        <w:tab w:val="left" w:pos="2520"/>
      </w:tabs>
      <w:ind w:left="2520"/>
    </w:pPr>
    <w:rPr>
      <w:snapToGrid w:val="0"/>
    </w:rPr>
  </w:style>
  <w:style w:type="character" w:customStyle="1" w:styleId="BulletsLevel3Char">
    <w:name w:val="Bullets Level_3 Char"/>
    <w:link w:val="BulletsLevel3"/>
    <w:rsid w:val="00CF11B9"/>
    <w:rPr>
      <w:rFonts w:ascii="Times New Roman" w:eastAsia="Times New Roman" w:hAnsi="Times New Roman"/>
      <w:snapToGrid w:val="0"/>
      <w:sz w:val="24"/>
      <w:lang w:val="x-none" w:eastAsia="x-none"/>
    </w:rPr>
  </w:style>
  <w:style w:type="paragraph" w:customStyle="1" w:styleId="Bullets3b">
    <w:name w:val="Bullets3_b"/>
    <w:rsid w:val="00CF11B9"/>
    <w:pPr>
      <w:numPr>
        <w:numId w:val="10"/>
      </w:numPr>
      <w:tabs>
        <w:tab w:val="left" w:pos="2880"/>
      </w:tabs>
      <w:ind w:hanging="540"/>
    </w:pPr>
    <w:rPr>
      <w:rFonts w:ascii="Times New Roman" w:eastAsia="Times New Roman" w:hAnsi="Times New Roman"/>
      <w:snapToGrid w:val="0"/>
      <w:sz w:val="24"/>
    </w:rPr>
  </w:style>
  <w:style w:type="paragraph" w:styleId="DocumentMap">
    <w:name w:val="Document Map"/>
    <w:basedOn w:val="Normal"/>
    <w:link w:val="DocumentMapChar"/>
    <w:rsid w:val="00EB28CC"/>
    <w:rPr>
      <w:rFonts w:ascii="Lucida Grande" w:hAnsi="Lucida Grande"/>
      <w:lang w:val="x-none" w:eastAsia="x-none"/>
    </w:rPr>
  </w:style>
  <w:style w:type="character" w:customStyle="1" w:styleId="DocumentMapChar">
    <w:name w:val="Document Map Char"/>
    <w:link w:val="DocumentMap"/>
    <w:rsid w:val="00EB28CC"/>
    <w:rPr>
      <w:rFonts w:ascii="Lucida Grande" w:hAnsi="Lucida Grande" w:cs="Lucida Grande"/>
      <w:sz w:val="24"/>
      <w:szCs w:val="24"/>
    </w:rPr>
  </w:style>
  <w:style w:type="paragraph" w:styleId="EndnoteText">
    <w:name w:val="endnote text"/>
    <w:basedOn w:val="Normal"/>
    <w:link w:val="EndnoteTextChar"/>
    <w:rsid w:val="005C4171"/>
    <w:rPr>
      <w:lang w:val="x-none" w:eastAsia="x-none"/>
    </w:rPr>
  </w:style>
  <w:style w:type="character" w:customStyle="1" w:styleId="EndnoteTextChar">
    <w:name w:val="Endnote Text Char"/>
    <w:link w:val="EndnoteText"/>
    <w:rsid w:val="005C4171"/>
    <w:rPr>
      <w:sz w:val="24"/>
      <w:szCs w:val="24"/>
    </w:rPr>
  </w:style>
  <w:style w:type="character" w:styleId="EndnoteReference">
    <w:name w:val="endnote reference"/>
    <w:rsid w:val="005C4171"/>
    <w:rPr>
      <w:vertAlign w:val="superscript"/>
    </w:rPr>
  </w:style>
  <w:style w:type="character" w:styleId="Emphasis">
    <w:name w:val="Emphasis"/>
    <w:uiPriority w:val="20"/>
    <w:qFormat/>
    <w:rsid w:val="00A0245C"/>
    <w:rPr>
      <w:i/>
      <w:iCs/>
    </w:rPr>
  </w:style>
  <w:style w:type="paragraph" w:customStyle="1" w:styleId="MediumGrid21">
    <w:name w:val="Medium Grid 21"/>
    <w:uiPriority w:val="1"/>
    <w:qFormat/>
    <w:rsid w:val="00996C3C"/>
    <w:rPr>
      <w:rFonts w:ascii="Times New Roman" w:eastAsia="Times New Roman" w:hAnsi="Times New Roman"/>
      <w:sz w:val="22"/>
    </w:rPr>
  </w:style>
  <w:style w:type="paragraph" w:customStyle="1" w:styleId="ColorfulShading-Accent11">
    <w:name w:val="Colorful Shading - Accent 11"/>
    <w:hidden/>
    <w:rsid w:val="00BB5994"/>
    <w:rPr>
      <w:sz w:val="24"/>
      <w:szCs w:val="24"/>
    </w:rPr>
  </w:style>
  <w:style w:type="paragraph" w:styleId="NormalWeb">
    <w:name w:val="Normal (Web)"/>
    <w:basedOn w:val="Normal"/>
    <w:uiPriority w:val="99"/>
    <w:unhideWhenUsed/>
    <w:rsid w:val="007B7ECD"/>
    <w:pPr>
      <w:spacing w:before="100" w:beforeAutospacing="1" w:after="100" w:afterAutospacing="1"/>
    </w:pPr>
    <w:rPr>
      <w:rFonts w:ascii="Times" w:hAnsi="Times"/>
      <w:sz w:val="20"/>
      <w:szCs w:val="20"/>
    </w:rPr>
  </w:style>
  <w:style w:type="paragraph" w:styleId="Caption">
    <w:name w:val="caption"/>
    <w:basedOn w:val="Normal"/>
    <w:next w:val="Normal"/>
    <w:qFormat/>
    <w:rsid w:val="00C35CAA"/>
    <w:rPr>
      <w:b/>
      <w:bCs/>
      <w:sz w:val="20"/>
      <w:szCs w:val="20"/>
    </w:rPr>
  </w:style>
  <w:style w:type="paragraph" w:customStyle="1" w:styleId="TableText">
    <w:name w:val="Table Text"/>
    <w:basedOn w:val="Normal"/>
    <w:rsid w:val="00BC6EFC"/>
    <w:pPr>
      <w:spacing w:before="0" w:after="0"/>
      <w:ind w:left="14"/>
    </w:pPr>
    <w:rPr>
      <w:rFonts w:ascii="Arial" w:eastAsia="Times New Roman" w:hAnsi="Arial"/>
      <w:spacing w:val="-5"/>
      <w:sz w:val="16"/>
      <w:szCs w:val="20"/>
    </w:rPr>
  </w:style>
  <w:style w:type="paragraph" w:customStyle="1" w:styleId="NAProposalTextDouble">
    <w:name w:val="!NA Proposal Text Double"/>
    <w:qFormat/>
    <w:rsid w:val="005431C0"/>
    <w:pPr>
      <w:spacing w:after="120"/>
    </w:pPr>
    <w:rPr>
      <w:rFonts w:ascii="Arial" w:eastAsia="Times New Roman" w:hAnsi="Arial"/>
      <w:color w:val="000000"/>
      <w:sz w:val="22"/>
    </w:rPr>
  </w:style>
  <w:style w:type="paragraph" w:customStyle="1" w:styleId="NABullet3Double">
    <w:name w:val="!NA Bullet 3 Double"/>
    <w:basedOn w:val="Normal"/>
    <w:qFormat/>
    <w:rsid w:val="005431C0"/>
    <w:pPr>
      <w:numPr>
        <w:numId w:val="63"/>
      </w:numPr>
      <w:tabs>
        <w:tab w:val="left" w:pos="1080"/>
      </w:tabs>
      <w:spacing w:before="0"/>
    </w:pPr>
    <w:rPr>
      <w:rFonts w:ascii="Arial" w:eastAsia="Times New Roman" w:hAnsi="Arial"/>
      <w:color w:val="000000"/>
      <w:sz w:val="22"/>
      <w:szCs w:val="20"/>
    </w:rPr>
  </w:style>
  <w:style w:type="table" w:styleId="MediumShading1-Accent1">
    <w:name w:val="Medium Shading 1 Accent 1"/>
    <w:basedOn w:val="TableNormal"/>
    <w:uiPriority w:val="63"/>
    <w:rsid w:val="005431C0"/>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0498E"/>
    <w:pPr>
      <w:spacing w:before="0" w:after="0"/>
      <w:ind w:left="720"/>
      <w:contextualSpacing/>
    </w:pPr>
    <w:rPr>
      <w:rFonts w:ascii="Times New Roman" w:eastAsia="Times New Roman" w:hAnsi="Times New Roman"/>
    </w:rPr>
  </w:style>
  <w:style w:type="character" w:customStyle="1" w:styleId="apple-converted-space">
    <w:name w:val="apple-converted-space"/>
    <w:basedOn w:val="DefaultParagraphFont"/>
    <w:rsid w:val="00941F6B"/>
  </w:style>
  <w:style w:type="character" w:styleId="PlaceholderText">
    <w:name w:val="Placeholder Text"/>
    <w:basedOn w:val="DefaultParagraphFont"/>
    <w:rsid w:val="000F3636"/>
    <w:rPr>
      <w:color w:val="808080"/>
    </w:rPr>
  </w:style>
  <w:style w:type="paragraph" w:styleId="Index3">
    <w:name w:val="index 3"/>
    <w:basedOn w:val="Normal"/>
    <w:next w:val="Normal"/>
    <w:autoRedefine/>
    <w:rsid w:val="007332A0"/>
    <w:pPr>
      <w:spacing w:before="0" w:after="0"/>
      <w:ind w:left="720" w:hanging="240"/>
    </w:pPr>
  </w:style>
  <w:style w:type="paragraph" w:styleId="TOCHeading">
    <w:name w:val="TOC Heading"/>
    <w:basedOn w:val="Heading1"/>
    <w:next w:val="Normal"/>
    <w:uiPriority w:val="39"/>
    <w:unhideWhenUsed/>
    <w:qFormat/>
    <w:rsid w:val="00504230"/>
    <w:pPr>
      <w:numPr>
        <w:numId w:val="0"/>
      </w:numPr>
      <w:spacing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OfferorQuestion">
    <w:name w:val="Offeror Question"/>
    <w:basedOn w:val="Normal"/>
    <w:link w:val="OfferorQuestionChar"/>
    <w:qFormat/>
    <w:rsid w:val="006177B8"/>
    <w:pPr>
      <w:ind w:left="1440" w:hanging="1440"/>
    </w:pPr>
    <w:rPr>
      <w:rFonts w:ascii="Arial" w:hAnsi="Arial" w:cs="Arial"/>
      <w:sz w:val="22"/>
      <w:szCs w:val="22"/>
      <w:lang w:eastAsia="x-none"/>
    </w:rPr>
  </w:style>
  <w:style w:type="paragraph" w:customStyle="1" w:styleId="UCARResponse">
    <w:name w:val="UCAR Response"/>
    <w:basedOn w:val="Normal"/>
    <w:link w:val="UCARResponseChar"/>
    <w:qFormat/>
    <w:rsid w:val="006177B8"/>
    <w:rPr>
      <w:bCs/>
      <w:lang w:eastAsia="x-none"/>
    </w:rPr>
  </w:style>
  <w:style w:type="character" w:customStyle="1" w:styleId="OfferorQuestionChar">
    <w:name w:val="Offeror Question Char"/>
    <w:basedOn w:val="DefaultParagraphFont"/>
    <w:link w:val="OfferorQuestion"/>
    <w:rsid w:val="006177B8"/>
    <w:rPr>
      <w:rFonts w:ascii="Arial" w:hAnsi="Arial" w:cs="Arial"/>
      <w:sz w:val="22"/>
      <w:szCs w:val="22"/>
      <w:lang w:eastAsia="x-none"/>
    </w:rPr>
  </w:style>
  <w:style w:type="character" w:customStyle="1" w:styleId="UCARResponseChar">
    <w:name w:val="UCAR Response Char"/>
    <w:basedOn w:val="DefaultParagraphFont"/>
    <w:link w:val="UCARResponse"/>
    <w:rsid w:val="006177B8"/>
    <w:rPr>
      <w:bCs/>
      <w:sz w:val="24"/>
      <w:szCs w:val="24"/>
      <w:lang w:eastAsia="x-none"/>
    </w:rPr>
  </w:style>
  <w:style w:type="table" w:styleId="LightList-Accent1">
    <w:name w:val="Light List Accent 1"/>
    <w:basedOn w:val="TableNormal"/>
    <w:rsid w:val="00290E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46">
      <w:bodyDiv w:val="1"/>
      <w:marLeft w:val="0"/>
      <w:marRight w:val="0"/>
      <w:marTop w:val="0"/>
      <w:marBottom w:val="0"/>
      <w:divBdr>
        <w:top w:val="none" w:sz="0" w:space="0" w:color="auto"/>
        <w:left w:val="none" w:sz="0" w:space="0" w:color="auto"/>
        <w:bottom w:val="none" w:sz="0" w:space="0" w:color="auto"/>
        <w:right w:val="none" w:sz="0" w:space="0" w:color="auto"/>
      </w:divBdr>
    </w:div>
    <w:div w:id="313097949">
      <w:bodyDiv w:val="1"/>
      <w:marLeft w:val="0"/>
      <w:marRight w:val="0"/>
      <w:marTop w:val="0"/>
      <w:marBottom w:val="0"/>
      <w:divBdr>
        <w:top w:val="none" w:sz="0" w:space="0" w:color="auto"/>
        <w:left w:val="none" w:sz="0" w:space="0" w:color="auto"/>
        <w:bottom w:val="none" w:sz="0" w:space="0" w:color="auto"/>
        <w:right w:val="none" w:sz="0" w:space="0" w:color="auto"/>
      </w:divBdr>
    </w:div>
    <w:div w:id="388766752">
      <w:bodyDiv w:val="1"/>
      <w:marLeft w:val="0"/>
      <w:marRight w:val="0"/>
      <w:marTop w:val="0"/>
      <w:marBottom w:val="0"/>
      <w:divBdr>
        <w:top w:val="none" w:sz="0" w:space="0" w:color="auto"/>
        <w:left w:val="none" w:sz="0" w:space="0" w:color="auto"/>
        <w:bottom w:val="none" w:sz="0" w:space="0" w:color="auto"/>
        <w:right w:val="none" w:sz="0" w:space="0" w:color="auto"/>
      </w:divBdr>
    </w:div>
    <w:div w:id="427193683">
      <w:bodyDiv w:val="1"/>
      <w:marLeft w:val="0"/>
      <w:marRight w:val="0"/>
      <w:marTop w:val="0"/>
      <w:marBottom w:val="0"/>
      <w:divBdr>
        <w:top w:val="none" w:sz="0" w:space="0" w:color="auto"/>
        <w:left w:val="none" w:sz="0" w:space="0" w:color="auto"/>
        <w:bottom w:val="none" w:sz="0" w:space="0" w:color="auto"/>
        <w:right w:val="none" w:sz="0" w:space="0" w:color="auto"/>
      </w:divBdr>
    </w:div>
    <w:div w:id="464394488">
      <w:bodyDiv w:val="1"/>
      <w:marLeft w:val="0"/>
      <w:marRight w:val="0"/>
      <w:marTop w:val="0"/>
      <w:marBottom w:val="0"/>
      <w:divBdr>
        <w:top w:val="none" w:sz="0" w:space="0" w:color="auto"/>
        <w:left w:val="none" w:sz="0" w:space="0" w:color="auto"/>
        <w:bottom w:val="none" w:sz="0" w:space="0" w:color="auto"/>
        <w:right w:val="none" w:sz="0" w:space="0" w:color="auto"/>
      </w:divBdr>
    </w:div>
    <w:div w:id="581723293">
      <w:bodyDiv w:val="1"/>
      <w:marLeft w:val="0"/>
      <w:marRight w:val="0"/>
      <w:marTop w:val="0"/>
      <w:marBottom w:val="0"/>
      <w:divBdr>
        <w:top w:val="none" w:sz="0" w:space="0" w:color="auto"/>
        <w:left w:val="none" w:sz="0" w:space="0" w:color="auto"/>
        <w:bottom w:val="none" w:sz="0" w:space="0" w:color="auto"/>
        <w:right w:val="none" w:sz="0" w:space="0" w:color="auto"/>
      </w:divBdr>
    </w:div>
    <w:div w:id="653725706">
      <w:bodyDiv w:val="1"/>
      <w:marLeft w:val="0"/>
      <w:marRight w:val="0"/>
      <w:marTop w:val="0"/>
      <w:marBottom w:val="0"/>
      <w:divBdr>
        <w:top w:val="none" w:sz="0" w:space="0" w:color="auto"/>
        <w:left w:val="none" w:sz="0" w:space="0" w:color="auto"/>
        <w:bottom w:val="none" w:sz="0" w:space="0" w:color="auto"/>
        <w:right w:val="none" w:sz="0" w:space="0" w:color="auto"/>
      </w:divBdr>
      <w:divsChild>
        <w:div w:id="1232424222">
          <w:marLeft w:val="0"/>
          <w:marRight w:val="0"/>
          <w:marTop w:val="0"/>
          <w:marBottom w:val="0"/>
          <w:divBdr>
            <w:top w:val="none" w:sz="0" w:space="0" w:color="auto"/>
            <w:left w:val="none" w:sz="0" w:space="0" w:color="auto"/>
            <w:bottom w:val="none" w:sz="0" w:space="0" w:color="auto"/>
            <w:right w:val="none" w:sz="0" w:space="0" w:color="auto"/>
          </w:divBdr>
        </w:div>
        <w:div w:id="666253016">
          <w:marLeft w:val="0"/>
          <w:marRight w:val="0"/>
          <w:marTop w:val="0"/>
          <w:marBottom w:val="0"/>
          <w:divBdr>
            <w:top w:val="none" w:sz="0" w:space="0" w:color="auto"/>
            <w:left w:val="none" w:sz="0" w:space="0" w:color="auto"/>
            <w:bottom w:val="none" w:sz="0" w:space="0" w:color="auto"/>
            <w:right w:val="none" w:sz="0" w:space="0" w:color="auto"/>
          </w:divBdr>
        </w:div>
      </w:divsChild>
    </w:div>
    <w:div w:id="727532169">
      <w:bodyDiv w:val="1"/>
      <w:marLeft w:val="0"/>
      <w:marRight w:val="0"/>
      <w:marTop w:val="0"/>
      <w:marBottom w:val="0"/>
      <w:divBdr>
        <w:top w:val="none" w:sz="0" w:space="0" w:color="auto"/>
        <w:left w:val="none" w:sz="0" w:space="0" w:color="auto"/>
        <w:bottom w:val="none" w:sz="0" w:space="0" w:color="auto"/>
        <w:right w:val="none" w:sz="0" w:space="0" w:color="auto"/>
      </w:divBdr>
    </w:div>
    <w:div w:id="888882051">
      <w:bodyDiv w:val="1"/>
      <w:marLeft w:val="0"/>
      <w:marRight w:val="0"/>
      <w:marTop w:val="0"/>
      <w:marBottom w:val="0"/>
      <w:divBdr>
        <w:top w:val="none" w:sz="0" w:space="0" w:color="auto"/>
        <w:left w:val="none" w:sz="0" w:space="0" w:color="auto"/>
        <w:bottom w:val="none" w:sz="0" w:space="0" w:color="auto"/>
        <w:right w:val="none" w:sz="0" w:space="0" w:color="auto"/>
      </w:divBdr>
    </w:div>
    <w:div w:id="923343790">
      <w:bodyDiv w:val="1"/>
      <w:marLeft w:val="0"/>
      <w:marRight w:val="0"/>
      <w:marTop w:val="0"/>
      <w:marBottom w:val="0"/>
      <w:divBdr>
        <w:top w:val="none" w:sz="0" w:space="0" w:color="auto"/>
        <w:left w:val="none" w:sz="0" w:space="0" w:color="auto"/>
        <w:bottom w:val="none" w:sz="0" w:space="0" w:color="auto"/>
        <w:right w:val="none" w:sz="0" w:space="0" w:color="auto"/>
      </w:divBdr>
    </w:div>
    <w:div w:id="961305681">
      <w:bodyDiv w:val="1"/>
      <w:marLeft w:val="0"/>
      <w:marRight w:val="0"/>
      <w:marTop w:val="0"/>
      <w:marBottom w:val="0"/>
      <w:divBdr>
        <w:top w:val="none" w:sz="0" w:space="0" w:color="auto"/>
        <w:left w:val="none" w:sz="0" w:space="0" w:color="auto"/>
        <w:bottom w:val="none" w:sz="0" w:space="0" w:color="auto"/>
        <w:right w:val="none" w:sz="0" w:space="0" w:color="auto"/>
      </w:divBdr>
    </w:div>
    <w:div w:id="1241450000">
      <w:bodyDiv w:val="1"/>
      <w:marLeft w:val="0"/>
      <w:marRight w:val="0"/>
      <w:marTop w:val="0"/>
      <w:marBottom w:val="0"/>
      <w:divBdr>
        <w:top w:val="none" w:sz="0" w:space="0" w:color="auto"/>
        <w:left w:val="none" w:sz="0" w:space="0" w:color="auto"/>
        <w:bottom w:val="none" w:sz="0" w:space="0" w:color="auto"/>
        <w:right w:val="none" w:sz="0" w:space="0" w:color="auto"/>
      </w:divBdr>
      <w:divsChild>
        <w:div w:id="1788811775">
          <w:marLeft w:val="0"/>
          <w:marRight w:val="0"/>
          <w:marTop w:val="0"/>
          <w:marBottom w:val="0"/>
          <w:divBdr>
            <w:top w:val="none" w:sz="0" w:space="0" w:color="auto"/>
            <w:left w:val="none" w:sz="0" w:space="0" w:color="auto"/>
            <w:bottom w:val="none" w:sz="0" w:space="0" w:color="auto"/>
            <w:right w:val="none" w:sz="0" w:space="0" w:color="auto"/>
          </w:divBdr>
          <w:divsChild>
            <w:div w:id="691537519">
              <w:marLeft w:val="0"/>
              <w:marRight w:val="0"/>
              <w:marTop w:val="0"/>
              <w:marBottom w:val="0"/>
              <w:divBdr>
                <w:top w:val="none" w:sz="0" w:space="0" w:color="auto"/>
                <w:left w:val="none" w:sz="0" w:space="0" w:color="auto"/>
                <w:bottom w:val="none" w:sz="0" w:space="0" w:color="auto"/>
                <w:right w:val="none" w:sz="0" w:space="0" w:color="auto"/>
              </w:divBdr>
              <w:divsChild>
                <w:div w:id="5985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1633">
      <w:bodyDiv w:val="1"/>
      <w:marLeft w:val="0"/>
      <w:marRight w:val="0"/>
      <w:marTop w:val="0"/>
      <w:marBottom w:val="0"/>
      <w:divBdr>
        <w:top w:val="none" w:sz="0" w:space="0" w:color="auto"/>
        <w:left w:val="none" w:sz="0" w:space="0" w:color="auto"/>
        <w:bottom w:val="none" w:sz="0" w:space="0" w:color="auto"/>
        <w:right w:val="none" w:sz="0" w:space="0" w:color="auto"/>
      </w:divBdr>
    </w:div>
    <w:div w:id="1456101391">
      <w:bodyDiv w:val="1"/>
      <w:marLeft w:val="0"/>
      <w:marRight w:val="0"/>
      <w:marTop w:val="0"/>
      <w:marBottom w:val="0"/>
      <w:divBdr>
        <w:top w:val="none" w:sz="0" w:space="0" w:color="auto"/>
        <w:left w:val="none" w:sz="0" w:space="0" w:color="auto"/>
        <w:bottom w:val="none" w:sz="0" w:space="0" w:color="auto"/>
        <w:right w:val="none" w:sz="0" w:space="0" w:color="auto"/>
      </w:divBdr>
      <w:divsChild>
        <w:div w:id="2117283802">
          <w:marLeft w:val="547"/>
          <w:marRight w:val="0"/>
          <w:marTop w:val="240"/>
          <w:marBottom w:val="0"/>
          <w:divBdr>
            <w:top w:val="none" w:sz="0" w:space="0" w:color="auto"/>
            <w:left w:val="none" w:sz="0" w:space="0" w:color="auto"/>
            <w:bottom w:val="none" w:sz="0" w:space="0" w:color="auto"/>
            <w:right w:val="none" w:sz="0" w:space="0" w:color="auto"/>
          </w:divBdr>
        </w:div>
      </w:divsChild>
    </w:div>
    <w:div w:id="1543902887">
      <w:bodyDiv w:val="1"/>
      <w:marLeft w:val="0"/>
      <w:marRight w:val="0"/>
      <w:marTop w:val="0"/>
      <w:marBottom w:val="0"/>
      <w:divBdr>
        <w:top w:val="none" w:sz="0" w:space="0" w:color="auto"/>
        <w:left w:val="none" w:sz="0" w:space="0" w:color="auto"/>
        <w:bottom w:val="none" w:sz="0" w:space="0" w:color="auto"/>
        <w:right w:val="none" w:sz="0" w:space="0" w:color="auto"/>
      </w:divBdr>
    </w:div>
    <w:div w:id="1808814873">
      <w:bodyDiv w:val="1"/>
      <w:marLeft w:val="0"/>
      <w:marRight w:val="0"/>
      <w:marTop w:val="0"/>
      <w:marBottom w:val="0"/>
      <w:divBdr>
        <w:top w:val="none" w:sz="0" w:space="0" w:color="auto"/>
        <w:left w:val="none" w:sz="0" w:space="0" w:color="auto"/>
        <w:bottom w:val="none" w:sz="0" w:space="0" w:color="auto"/>
        <w:right w:val="none" w:sz="0" w:space="0" w:color="auto"/>
      </w:divBdr>
      <w:divsChild>
        <w:div w:id="751973783">
          <w:marLeft w:val="0"/>
          <w:marRight w:val="0"/>
          <w:marTop w:val="0"/>
          <w:marBottom w:val="0"/>
          <w:divBdr>
            <w:top w:val="none" w:sz="0" w:space="0" w:color="auto"/>
            <w:left w:val="none" w:sz="0" w:space="0" w:color="auto"/>
            <w:bottom w:val="none" w:sz="0" w:space="0" w:color="auto"/>
            <w:right w:val="none" w:sz="0" w:space="0" w:color="auto"/>
          </w:divBdr>
        </w:div>
      </w:divsChild>
    </w:div>
    <w:div w:id="1999141758">
      <w:bodyDiv w:val="1"/>
      <w:marLeft w:val="0"/>
      <w:marRight w:val="0"/>
      <w:marTop w:val="0"/>
      <w:marBottom w:val="0"/>
      <w:divBdr>
        <w:top w:val="none" w:sz="0" w:space="0" w:color="auto"/>
        <w:left w:val="none" w:sz="0" w:space="0" w:color="auto"/>
        <w:bottom w:val="none" w:sz="0" w:space="0" w:color="auto"/>
        <w:right w:val="none" w:sz="0" w:space="0" w:color="auto"/>
      </w:divBdr>
    </w:div>
    <w:div w:id="2013871074">
      <w:bodyDiv w:val="1"/>
      <w:marLeft w:val="0"/>
      <w:marRight w:val="0"/>
      <w:marTop w:val="0"/>
      <w:marBottom w:val="0"/>
      <w:divBdr>
        <w:top w:val="none" w:sz="0" w:space="0" w:color="auto"/>
        <w:left w:val="none" w:sz="0" w:space="0" w:color="auto"/>
        <w:bottom w:val="none" w:sz="0" w:space="0" w:color="auto"/>
        <w:right w:val="none" w:sz="0" w:space="0" w:color="auto"/>
      </w:divBdr>
      <w:divsChild>
        <w:div w:id="1491487202">
          <w:marLeft w:val="0"/>
          <w:marRight w:val="0"/>
          <w:marTop w:val="0"/>
          <w:marBottom w:val="0"/>
          <w:divBdr>
            <w:top w:val="none" w:sz="0" w:space="0" w:color="auto"/>
            <w:left w:val="none" w:sz="0" w:space="0" w:color="auto"/>
            <w:bottom w:val="none" w:sz="0" w:space="0" w:color="auto"/>
            <w:right w:val="none" w:sz="0" w:space="0" w:color="auto"/>
          </w:divBdr>
        </w:div>
      </w:divsChild>
    </w:div>
    <w:div w:id="2033069922">
      <w:bodyDiv w:val="1"/>
      <w:marLeft w:val="0"/>
      <w:marRight w:val="0"/>
      <w:marTop w:val="0"/>
      <w:marBottom w:val="0"/>
      <w:divBdr>
        <w:top w:val="none" w:sz="0" w:space="0" w:color="auto"/>
        <w:left w:val="none" w:sz="0" w:space="0" w:color="auto"/>
        <w:bottom w:val="none" w:sz="0" w:space="0" w:color="auto"/>
        <w:right w:val="none" w:sz="0" w:space="0" w:color="auto"/>
      </w:divBdr>
    </w:div>
    <w:div w:id="2038579011">
      <w:bodyDiv w:val="1"/>
      <w:marLeft w:val="0"/>
      <w:marRight w:val="0"/>
      <w:marTop w:val="0"/>
      <w:marBottom w:val="0"/>
      <w:divBdr>
        <w:top w:val="none" w:sz="0" w:space="0" w:color="auto"/>
        <w:left w:val="none" w:sz="0" w:space="0" w:color="auto"/>
        <w:bottom w:val="none" w:sz="0" w:space="0" w:color="auto"/>
        <w:right w:val="none" w:sz="0" w:space="0" w:color="auto"/>
      </w:divBdr>
    </w:div>
    <w:div w:id="2079396055">
      <w:bodyDiv w:val="1"/>
      <w:marLeft w:val="0"/>
      <w:marRight w:val="0"/>
      <w:marTop w:val="0"/>
      <w:marBottom w:val="0"/>
      <w:divBdr>
        <w:top w:val="none" w:sz="0" w:space="0" w:color="auto"/>
        <w:left w:val="none" w:sz="0" w:space="0" w:color="auto"/>
        <w:bottom w:val="none" w:sz="0" w:space="0" w:color="auto"/>
        <w:right w:val="none" w:sz="0" w:space="0" w:color="auto"/>
      </w:divBdr>
      <w:divsChild>
        <w:div w:id="513958959">
          <w:marLeft w:val="547"/>
          <w:marRight w:val="0"/>
          <w:marTop w:val="216"/>
          <w:marBottom w:val="0"/>
          <w:divBdr>
            <w:top w:val="none" w:sz="0" w:space="0" w:color="auto"/>
            <w:left w:val="none" w:sz="0" w:space="0" w:color="auto"/>
            <w:bottom w:val="none" w:sz="0" w:space="0" w:color="auto"/>
            <w:right w:val="none" w:sz="0" w:space="0" w:color="auto"/>
          </w:divBdr>
        </w:div>
      </w:divsChild>
    </w:div>
    <w:div w:id="20935066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137">
          <w:marLeft w:val="547"/>
          <w:marRight w:val="0"/>
          <w:marTop w:val="24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2.cisl.ucar.edu/NWSC-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FF2CE-A735-48E1-917E-9A59C153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NWSC-2 Amendments</vt:lpstr>
    </vt:vector>
  </TitlesOfParts>
  <Company>National Center for Atmopheric Research</Company>
  <LinksUpToDate>false</LinksUpToDate>
  <CharactersWithSpaces>3375</CharactersWithSpaces>
  <SharedDoc>false</SharedDoc>
  <HyperlinkBase/>
  <HLinks>
    <vt:vector size="30" baseType="variant">
      <vt:variant>
        <vt:i4>6553663</vt:i4>
      </vt:variant>
      <vt:variant>
        <vt:i4>141</vt:i4>
      </vt:variant>
      <vt:variant>
        <vt:i4>0</vt:i4>
      </vt:variant>
      <vt:variant>
        <vt:i4>5</vt:i4>
      </vt:variant>
      <vt:variant>
        <vt:lpwstr>http://mpas-dev.github.io/</vt:lpwstr>
      </vt:variant>
      <vt:variant>
        <vt:lpwstr/>
      </vt:variant>
      <vt:variant>
        <vt:i4>18</vt:i4>
      </vt:variant>
      <vt:variant>
        <vt:i4>138</vt:i4>
      </vt:variant>
      <vt:variant>
        <vt:i4>0</vt:i4>
      </vt:variant>
      <vt:variant>
        <vt:i4>5</vt:i4>
      </vt:variant>
      <vt:variant>
        <vt:lpwstr>http://sourceforge.net/projects/ior-sio/</vt:lpwstr>
      </vt:variant>
      <vt:variant>
        <vt:lpwstr/>
      </vt:variant>
      <vt:variant>
        <vt:i4>8061042</vt:i4>
      </vt:variant>
      <vt:variant>
        <vt:i4>135</vt:i4>
      </vt:variant>
      <vt:variant>
        <vt:i4>0</vt:i4>
      </vt:variant>
      <vt:variant>
        <vt:i4>5</vt:i4>
      </vt:variant>
      <vt:variant>
        <vt:lpwstr>http://mdtest.sourceforge.net/</vt:lpwstr>
      </vt:variant>
      <vt:variant>
        <vt:lpwstr/>
      </vt:variant>
      <vt:variant>
        <vt:i4>262161</vt:i4>
      </vt:variant>
      <vt:variant>
        <vt:i4>132</vt:i4>
      </vt:variant>
      <vt:variant>
        <vt:i4>0</vt:i4>
      </vt:variant>
      <vt:variant>
        <vt:i4>5</vt:i4>
      </vt:variant>
      <vt:variant>
        <vt:lpwstr>http://mvapich.cse.ohio-state.edu/benchmarks/</vt:lpwstr>
      </vt:variant>
      <vt:variant>
        <vt:lpwstr/>
      </vt:variant>
      <vt:variant>
        <vt:i4>7012399</vt:i4>
      </vt:variant>
      <vt:variant>
        <vt:i4>129</vt:i4>
      </vt:variant>
      <vt:variant>
        <vt:i4>0</vt:i4>
      </vt:variant>
      <vt:variant>
        <vt:i4>5</vt:i4>
      </vt:variant>
      <vt:variant>
        <vt:lpwstr>http://www.cs.virginia.edu/stream/ref.html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NWSC-2 Amendments</dc:title>
  <dc:creator>UCAR</dc:creator>
  <cp:lastModifiedBy>Tom Engel</cp:lastModifiedBy>
  <cp:revision>37</cp:revision>
  <cp:lastPrinted>2015-01-20T23:31:00Z</cp:lastPrinted>
  <dcterms:created xsi:type="dcterms:W3CDTF">2015-03-23T14:47:00Z</dcterms:created>
  <dcterms:modified xsi:type="dcterms:W3CDTF">2015-05-13T20:09:00Z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0x010100FF45C926B537F44FA1A3E949A7F8B0BC</vt:lpwstr>
  </property>
</Properties>
</file>