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1B" w:rsidRDefault="0012541B" w:rsidP="0012541B">
      <w:pPr>
        <w:pStyle w:val="NoSpacing"/>
      </w:pPr>
      <w:r>
        <w:t>Title: A look back at where we've been</w:t>
      </w:r>
    </w:p>
    <w:p w:rsidR="0012541B" w:rsidRDefault="0012541B" w:rsidP="0012541B">
      <w:pPr>
        <w:pStyle w:val="NoSpacing"/>
      </w:pPr>
    </w:p>
    <w:p w:rsidR="0012541B" w:rsidRDefault="0012541B" w:rsidP="0012541B">
      <w:pPr>
        <w:pStyle w:val="NoSpacing"/>
      </w:pPr>
      <w:r>
        <w:t xml:space="preserve">Abstract: As with most fields of invention, evolution, and progress, Weather Forecasting and Climate Modeling with digital computers has built on discoveries, experiments, and incremental progress over long periods of time. We'll take a look at some of the distant past to see what foundations were provided, and then look at the more recent past to see what avenues of progress/experimentation have proved sustainable and beneficial and which ones have served their purposes and died off. In the scheme of things, all of the </w:t>
      </w:r>
      <w:proofErr w:type="gramStart"/>
      <w:r>
        <w:t>progress that we've made and discussed in these conferences have</w:t>
      </w:r>
      <w:proofErr w:type="gramEnd"/>
      <w:r>
        <w:t xml:space="preserve"> taken place in a pretty compressed space of time. It makes the overall progress that much more impressive when you consider the short time the community has actually been at this endeavor.</w:t>
      </w:r>
    </w:p>
    <w:p w:rsidR="0012541B" w:rsidRDefault="0012541B" w:rsidP="0012541B">
      <w:pPr>
        <w:pStyle w:val="NoSpacing"/>
      </w:pPr>
      <w:bookmarkStart w:id="0" w:name="_GoBack"/>
      <w:bookmarkEnd w:id="0"/>
    </w:p>
    <w:sectPr w:rsidR="0012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1B"/>
    <w:rsid w:val="0012541B"/>
    <w:rsid w:val="00A1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4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5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2015-07-29T14:19:00Z</dcterms:created>
  <dcterms:modified xsi:type="dcterms:W3CDTF">2015-07-29T14:20:00Z</dcterms:modified>
</cp:coreProperties>
</file>